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9F58" w14:textId="71A314D6" w:rsidR="00733847" w:rsidRDefault="00733847">
      <w:pPr>
        <w:rPr>
          <w:b/>
          <w:bCs/>
          <w:i/>
          <w:iCs/>
        </w:rPr>
      </w:pPr>
      <w:r>
        <w:rPr>
          <w:noProof/>
        </w:rPr>
        <w:drawing>
          <wp:anchor distT="0" distB="0" distL="114300" distR="114300" simplePos="0" relativeHeight="251659264" behindDoc="1" locked="0" layoutInCell="1" allowOverlap="1" wp14:anchorId="5B18AFB4" wp14:editId="33922D70">
            <wp:simplePos x="0" y="0"/>
            <wp:positionH relativeFrom="page">
              <wp:align>right</wp:align>
            </wp:positionH>
            <wp:positionV relativeFrom="paragraph">
              <wp:posOffset>34290</wp:posOffset>
            </wp:positionV>
            <wp:extent cx="10668000" cy="7734935"/>
            <wp:effectExtent l="0" t="0" r="0" b="0"/>
            <wp:wrapNone/>
            <wp:docPr id="934075262" name="Picture 113" descr="Immagine che contiene elettronica, testo, schermata, computer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75262" name="Picture 113" descr="Immagine che contiene elettronica, testo, schermata, computer  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0" cy="7734935"/>
                    </a:xfrm>
                    <a:prstGeom prst="rect">
                      <a:avLst/>
                    </a:prstGeom>
                    <a:noFill/>
                  </pic:spPr>
                </pic:pic>
              </a:graphicData>
            </a:graphic>
            <wp14:sizeRelH relativeFrom="margin">
              <wp14:pctWidth>0</wp14:pctWidth>
            </wp14:sizeRelH>
          </wp:anchor>
        </w:drawing>
      </w:r>
    </w:p>
    <w:p w14:paraId="51BD7661" w14:textId="67B79FB8" w:rsidR="00733847" w:rsidRDefault="00733847">
      <w:pPr>
        <w:rPr>
          <w:b/>
          <w:bCs/>
          <w:i/>
          <w:iCs/>
        </w:rPr>
      </w:pPr>
    </w:p>
    <w:p w14:paraId="57D8113D" w14:textId="77777777" w:rsidR="00733847" w:rsidRDefault="00733847" w:rsidP="00733847">
      <w:pPr>
        <w:tabs>
          <w:tab w:val="left" w:pos="8980"/>
        </w:tabs>
        <w:spacing w:before="156"/>
        <w:ind w:left="313"/>
        <w:rPr>
          <w:color w:val="FFFFFF"/>
          <w:sz w:val="40"/>
        </w:rPr>
      </w:pPr>
      <w:bookmarkStart w:id="0" w:name="_Hlk187316700"/>
    </w:p>
    <w:p w14:paraId="6C734379" w14:textId="09E60199" w:rsidR="00733847" w:rsidRDefault="00733847" w:rsidP="00733847">
      <w:pPr>
        <w:tabs>
          <w:tab w:val="left" w:pos="8980"/>
        </w:tabs>
        <w:spacing w:before="156"/>
        <w:ind w:left="313"/>
        <w:rPr>
          <w:sz w:val="40"/>
        </w:rPr>
      </w:pPr>
      <w:r>
        <w:rPr>
          <w:color w:val="FFFFFF"/>
          <w:sz w:val="40"/>
        </w:rPr>
        <w:t>PN Metro</w:t>
      </w:r>
      <w:r>
        <w:rPr>
          <w:color w:val="FFFFFF"/>
          <w:spacing w:val="-2"/>
          <w:sz w:val="40"/>
        </w:rPr>
        <w:t xml:space="preserve"> </w:t>
      </w:r>
      <w:r>
        <w:rPr>
          <w:color w:val="FFFFFF"/>
          <w:sz w:val="40"/>
        </w:rPr>
        <w:t>Plus</w:t>
      </w:r>
      <w:r>
        <w:rPr>
          <w:color w:val="FFFFFF"/>
          <w:spacing w:val="-2"/>
          <w:sz w:val="40"/>
        </w:rPr>
        <w:t xml:space="preserve"> </w:t>
      </w:r>
      <w:r>
        <w:rPr>
          <w:color w:val="FFFFFF"/>
          <w:sz w:val="40"/>
        </w:rPr>
        <w:t>e Città</w:t>
      </w:r>
      <w:r>
        <w:rPr>
          <w:color w:val="FFFFFF"/>
          <w:spacing w:val="-2"/>
          <w:sz w:val="40"/>
        </w:rPr>
        <w:t xml:space="preserve"> </w:t>
      </w:r>
      <w:r>
        <w:rPr>
          <w:color w:val="FFFFFF"/>
          <w:sz w:val="40"/>
        </w:rPr>
        <w:t>Medie</w:t>
      </w:r>
      <w:r>
        <w:rPr>
          <w:color w:val="FFFFFF"/>
          <w:spacing w:val="-2"/>
          <w:sz w:val="40"/>
        </w:rPr>
        <w:t xml:space="preserve"> </w:t>
      </w:r>
      <w:r>
        <w:rPr>
          <w:color w:val="FFFFFF"/>
          <w:sz w:val="40"/>
        </w:rPr>
        <w:t>Sud</w:t>
      </w:r>
      <w:r>
        <w:rPr>
          <w:color w:val="FFFFFF"/>
          <w:spacing w:val="-2"/>
          <w:sz w:val="40"/>
        </w:rPr>
        <w:t xml:space="preserve"> </w:t>
      </w:r>
      <w:r>
        <w:rPr>
          <w:color w:val="FFFFFF"/>
          <w:sz w:val="40"/>
        </w:rPr>
        <w:t>2021-2027</w:t>
      </w:r>
      <w:r>
        <w:rPr>
          <w:color w:val="FFFFFF"/>
          <w:sz w:val="40"/>
        </w:rPr>
        <w:tab/>
      </w:r>
    </w:p>
    <w:p w14:paraId="1CF069CD" w14:textId="02AAA000" w:rsidR="00733847" w:rsidRDefault="00733847" w:rsidP="00733847">
      <w:pPr>
        <w:pStyle w:val="Corpotesto"/>
        <w:rPr>
          <w:sz w:val="40"/>
        </w:rPr>
      </w:pPr>
    </w:p>
    <w:p w14:paraId="4E17A63A" w14:textId="54C7516D" w:rsidR="00733847" w:rsidRDefault="00733847" w:rsidP="00733847">
      <w:pPr>
        <w:pStyle w:val="Corpotesto"/>
        <w:rPr>
          <w:sz w:val="59"/>
        </w:rPr>
      </w:pPr>
    </w:p>
    <w:p w14:paraId="7C50E738" w14:textId="02AA2DAA" w:rsidR="00733847" w:rsidRDefault="00733847" w:rsidP="00733847">
      <w:pPr>
        <w:pStyle w:val="Titolo"/>
        <w:rPr>
          <w:color w:val="FFFFFF"/>
        </w:rPr>
      </w:pPr>
      <w:r>
        <w:rPr>
          <w:color w:val="FFFFFF"/>
        </w:rPr>
        <w:t>Linee</w:t>
      </w:r>
      <w:r>
        <w:rPr>
          <w:color w:val="FFFFFF"/>
          <w:spacing w:val="-3"/>
        </w:rPr>
        <w:t xml:space="preserve"> </w:t>
      </w:r>
      <w:r>
        <w:rPr>
          <w:color w:val="FFFFFF"/>
        </w:rPr>
        <w:t>Guida Priorità 4</w:t>
      </w:r>
      <w:r>
        <w:rPr>
          <w:color w:val="FFFFFF"/>
        </w:rPr>
        <w:br/>
        <w:t>Inclusione e Innovazione sociale</w:t>
      </w:r>
    </w:p>
    <w:p w14:paraId="0433F95F" w14:textId="77777777" w:rsidR="00D2294D" w:rsidRDefault="00D2294D" w:rsidP="00733847"/>
    <w:p w14:paraId="6492212B" w14:textId="77777777" w:rsidR="00D2294D" w:rsidRDefault="00D2294D" w:rsidP="00733847"/>
    <w:p w14:paraId="7A1FC3B4" w14:textId="58F25ACC" w:rsidR="00733847" w:rsidRDefault="00733847" w:rsidP="00D2294D">
      <w:pPr>
        <w:ind w:firstLine="313"/>
        <w:rPr>
          <w:color w:val="FFFFFF" w:themeColor="background1"/>
          <w:sz w:val="48"/>
          <w:szCs w:val="48"/>
        </w:rPr>
      </w:pPr>
      <w:r w:rsidRPr="00D2294D">
        <w:rPr>
          <w:color w:val="FFFFFF" w:themeColor="background1"/>
          <w:sz w:val="48"/>
          <w:szCs w:val="48"/>
        </w:rPr>
        <w:t>Allegato 2 Monitoraggio dei partecipanti: Indicatori di Risultato</w:t>
      </w:r>
    </w:p>
    <w:p w14:paraId="659B10D1" w14:textId="77777777" w:rsidR="00D2294D" w:rsidRDefault="00D2294D" w:rsidP="00D2294D">
      <w:pPr>
        <w:ind w:firstLine="313"/>
        <w:rPr>
          <w:color w:val="FFFFFF" w:themeColor="background1"/>
          <w:sz w:val="48"/>
          <w:szCs w:val="48"/>
        </w:rPr>
      </w:pPr>
    </w:p>
    <w:p w14:paraId="3C88C475" w14:textId="77777777" w:rsidR="00D2294D" w:rsidRDefault="00D2294D" w:rsidP="00D2294D">
      <w:pPr>
        <w:ind w:firstLine="313"/>
        <w:rPr>
          <w:color w:val="FFFFFF" w:themeColor="background1"/>
          <w:sz w:val="48"/>
          <w:szCs w:val="48"/>
        </w:rPr>
      </w:pPr>
    </w:p>
    <w:bookmarkEnd w:id="0"/>
    <w:p w14:paraId="44900954" w14:textId="713E0C4C" w:rsidR="00733847" w:rsidRDefault="00D2294D" w:rsidP="00D2294D">
      <w:pPr>
        <w:ind w:firstLine="313"/>
        <w:rPr>
          <w:b/>
          <w:bCs/>
          <w:i/>
          <w:iCs/>
        </w:rPr>
      </w:pPr>
      <w:r>
        <w:rPr>
          <w:i/>
          <w:color w:val="D9D9D9"/>
        </w:rPr>
        <w:t>Versione</w:t>
      </w:r>
      <w:r>
        <w:rPr>
          <w:i/>
          <w:color w:val="D9D9D9"/>
          <w:spacing w:val="-4"/>
        </w:rPr>
        <w:t xml:space="preserve"> </w:t>
      </w:r>
      <w:r>
        <w:rPr>
          <w:b/>
          <w:color w:val="FFFFFF"/>
        </w:rPr>
        <w:t>1.0</w:t>
      </w:r>
      <w:r w:rsidR="00281EDF">
        <w:rPr>
          <w:b/>
          <w:color w:val="FFFFFF"/>
        </w:rPr>
        <w:t xml:space="preserve"> – gennaio </w:t>
      </w:r>
      <w:r>
        <w:rPr>
          <w:b/>
          <w:color w:val="FFFFFF"/>
        </w:rPr>
        <w:t>2025</w:t>
      </w:r>
      <w:r w:rsidR="00733847">
        <w:rPr>
          <w:b/>
          <w:bCs/>
          <w:i/>
          <w:iCs/>
        </w:rPr>
        <w:br w:type="page"/>
      </w:r>
    </w:p>
    <w:p w14:paraId="6F68E66C" w14:textId="77777777" w:rsidR="00733847" w:rsidRDefault="00733847">
      <w:pPr>
        <w:rPr>
          <w:b/>
          <w:bCs/>
          <w:i/>
          <w:iCs/>
        </w:rPr>
      </w:pPr>
    </w:p>
    <w:p w14:paraId="436381F5" w14:textId="26A289DF" w:rsidR="001B0FC1" w:rsidRDefault="001B0FC1">
      <w:pPr>
        <w:rPr>
          <w:b/>
          <w:bCs/>
          <w:i/>
          <w:iCs/>
        </w:rPr>
      </w:pPr>
      <w:r w:rsidRPr="001B0FC1">
        <w:rPr>
          <w:b/>
          <w:bCs/>
          <w:i/>
          <w:iCs/>
        </w:rPr>
        <w:t>ISR4_2IT – Numero di partecipanti che alla conclusione dell’intervento si trovano in una situazione migliorativa</w:t>
      </w:r>
    </w:p>
    <w:p w14:paraId="348FE754" w14:textId="7B67BC4C" w:rsidR="001B0FC1" w:rsidRDefault="001B0FC1">
      <w:pPr>
        <w:rPr>
          <w:b/>
          <w:bCs/>
          <w:i/>
          <w:iCs/>
        </w:rPr>
      </w:pPr>
      <w:r>
        <w:rPr>
          <w:b/>
          <w:bCs/>
          <w:i/>
          <w:iCs/>
        </w:rPr>
        <w:t>Declinazione dei risultati per tipologia di servizio e target</w:t>
      </w:r>
    </w:p>
    <w:p w14:paraId="3599DBCE" w14:textId="281FAF8C" w:rsidR="004A4B6B" w:rsidRPr="001C5D22" w:rsidRDefault="004A4B6B" w:rsidP="004A4B6B">
      <w:pPr>
        <w:rPr>
          <w:b/>
          <w:bCs/>
          <w:i/>
          <w:iCs/>
        </w:rPr>
      </w:pPr>
      <w:r>
        <w:t xml:space="preserve">Di seguito si presentano le tabelle di declinazione dei risultati ai fini della valorizzazione dell’indicatore di risultato </w:t>
      </w:r>
      <w:r w:rsidRPr="001B0FC1">
        <w:rPr>
          <w:b/>
          <w:bCs/>
          <w:i/>
          <w:iCs/>
        </w:rPr>
        <w:t>ISR4_2IT – Numero di partecipanti che alla conclusione dell’intervento si trovano in una situazione migliorativa</w:t>
      </w:r>
      <w:r w:rsidR="001C5D22">
        <w:rPr>
          <w:b/>
          <w:bCs/>
          <w:i/>
          <w:iCs/>
        </w:rPr>
        <w:t>.</w:t>
      </w:r>
    </w:p>
    <w:p w14:paraId="3FF5F28A" w14:textId="421E868E" w:rsidR="004A4B6B" w:rsidRDefault="001C5D22" w:rsidP="004A4B6B">
      <w:r>
        <w:t>I</w:t>
      </w:r>
      <w:r w:rsidR="004A4B6B" w:rsidRPr="004E0AC6">
        <w:t xml:space="preserve">l raggiungimento di una situazione migliorativa all'uscita dall'operazione </w:t>
      </w:r>
      <w:r>
        <w:t xml:space="preserve">per ogni singolo partecipante </w:t>
      </w:r>
      <w:r w:rsidR="004A4B6B" w:rsidRPr="004E0AC6">
        <w:t xml:space="preserve">è condizionato da due fattori: </w:t>
      </w:r>
    </w:p>
    <w:p w14:paraId="59667412" w14:textId="3524FD67" w:rsidR="004A4B6B" w:rsidRDefault="004A4B6B" w:rsidP="004A4B6B">
      <w:r w:rsidRPr="004E0AC6">
        <w:t xml:space="preserve">1. la tipologia di servizio offerto e l'obiettivo del servizio (diverso è l'obiettivo dell'operazione se </w:t>
      </w:r>
      <w:r w:rsidR="001C5D22">
        <w:t xml:space="preserve">si </w:t>
      </w:r>
      <w:r w:rsidRPr="004E0AC6">
        <w:t>preved</w:t>
      </w:r>
      <w:r w:rsidR="001C5D22">
        <w:t>e</w:t>
      </w:r>
      <w:r w:rsidRPr="004E0AC6">
        <w:t xml:space="preserve"> un intervento di housing first piuttosto che </w:t>
      </w:r>
      <w:r w:rsidR="001C5D22">
        <w:t xml:space="preserve">si </w:t>
      </w:r>
      <w:r w:rsidRPr="004E0AC6">
        <w:t>attiv</w:t>
      </w:r>
      <w:r w:rsidR="001C5D22">
        <w:t>a</w:t>
      </w:r>
      <w:r w:rsidRPr="004E0AC6">
        <w:t xml:space="preserve"> un servizio di unità di strada) </w:t>
      </w:r>
    </w:p>
    <w:p w14:paraId="4A7FAB82" w14:textId="6A7553DF" w:rsidR="004A4B6B" w:rsidRPr="004E0AC6" w:rsidRDefault="004A4B6B" w:rsidP="004A4B6B">
      <w:r w:rsidRPr="004E0AC6">
        <w:t xml:space="preserve">2. la situazione contingente della persona nel momento dell'accesso al servizio (nel caso di attivazione di un servizio housing first una persona può già essere introdotta nei servizi, un'altra può essere riconosciuta in occasione dell'accesso all'operazione, che permetterà </w:t>
      </w:r>
      <w:r w:rsidR="001C5D22">
        <w:t xml:space="preserve">alla stessa, </w:t>
      </w:r>
      <w:r w:rsidRPr="004E0AC6">
        <w:t>ad es.</w:t>
      </w:r>
      <w:r w:rsidR="00C35EB7">
        <w:t>,</w:t>
      </w:r>
      <w:r w:rsidRPr="004E0AC6">
        <w:t xml:space="preserve"> di ricevere residenza anagrafica,</w:t>
      </w:r>
      <w:r w:rsidR="00C35EB7">
        <w:t xml:space="preserve"> </w:t>
      </w:r>
      <w:r w:rsidR="001C5D22">
        <w:t>l’</w:t>
      </w:r>
      <w:r w:rsidRPr="004E0AC6">
        <w:t xml:space="preserve"> accesso ai servizi sanitari e sociali ecc.: in questo caso </w:t>
      </w:r>
      <w:r w:rsidR="003B06AC">
        <w:t xml:space="preserve">è possibile che all’uscita dall’operazione </w:t>
      </w:r>
      <w:r w:rsidRPr="004E0AC6">
        <w:t xml:space="preserve">la persona raggiunga l'obiettivo </w:t>
      </w:r>
      <w:r w:rsidR="00C35EB7">
        <w:t xml:space="preserve">finale </w:t>
      </w:r>
      <w:r w:rsidR="003B06AC">
        <w:t>(accesso ad una soluzione abitativa indipendente)</w:t>
      </w:r>
      <w:r w:rsidRPr="004E0AC6">
        <w:t>, ma può anche succedere che non accetti di intraprendere un percorso di accesso ad un'abitazione</w:t>
      </w:r>
      <w:r w:rsidR="003B06AC">
        <w:t xml:space="preserve">: in tali circostanze per questa persona </w:t>
      </w:r>
      <w:r w:rsidRPr="004E0AC6">
        <w:t>non sarà raggiunto l'obiettivo finale dell'accesso a una soluzione abitativa indipendente-anche se accompagnata-ma sarà raggiunto l'obiettivo di accesso ai servizi, comunque migliorativo della situazione di partenza).</w:t>
      </w:r>
    </w:p>
    <w:p w14:paraId="755C5928" w14:textId="1145D96D" w:rsidR="008A7343" w:rsidRDefault="004A4B6B">
      <w:proofErr w:type="gramStart"/>
      <w:r w:rsidRPr="004E0AC6">
        <w:t>E'</w:t>
      </w:r>
      <w:proofErr w:type="gramEnd"/>
      <w:r w:rsidRPr="004E0AC6">
        <w:t xml:space="preserve"> dunque importante, al fine di impostare un sistema di rilevazione coerente, che siano chiaramente definiti gli obiettivi </w:t>
      </w:r>
      <w:r w:rsidR="00E31955">
        <w:t xml:space="preserve">e i soggetti target </w:t>
      </w:r>
      <w:r w:rsidRPr="004E0AC6">
        <w:t>dell'operazione</w:t>
      </w:r>
      <w:r w:rsidR="00E31955">
        <w:t xml:space="preserve"> (e, di conseguenza, venga individuata la tabella dei risultati di riferimento per l’operazione). Inoltre, in fase di predisposizione della</w:t>
      </w:r>
      <w:r w:rsidRPr="004E0AC6">
        <w:t xml:space="preserve"> scheda individuale del partecipante</w:t>
      </w:r>
      <w:r w:rsidR="00E31955">
        <w:t xml:space="preserve">, </w:t>
      </w:r>
      <w:r w:rsidR="00D37106">
        <w:t xml:space="preserve">è importante </w:t>
      </w:r>
      <w:r w:rsidR="00E31955">
        <w:t xml:space="preserve">registrare </w:t>
      </w:r>
      <w:r w:rsidRPr="004E0AC6">
        <w:t>la situazione</w:t>
      </w:r>
      <w:r w:rsidR="00E31955">
        <w:t xml:space="preserve"> in cui si trova all’atto del colloquio/presa in carico/ accesso al servizio</w:t>
      </w:r>
      <w:r w:rsidRPr="004E0AC6">
        <w:t xml:space="preserve"> e i risultati </w:t>
      </w:r>
      <w:r w:rsidR="00D37106" w:rsidRPr="004E0AC6">
        <w:t>(individuati tra quelli dell</w:t>
      </w:r>
      <w:r w:rsidR="00D37106">
        <w:t>a corrispondente tabella dei risultati</w:t>
      </w:r>
      <w:r w:rsidR="00D37106" w:rsidRPr="004E0AC6">
        <w:t xml:space="preserve">) </w:t>
      </w:r>
      <w:r w:rsidR="00E31955">
        <w:t xml:space="preserve">che dovrebbe ragionevolmente </w:t>
      </w:r>
      <w:r w:rsidRPr="004E0AC6">
        <w:t>raggiungere all'uscita dell'operazione affinché si possa affermare che la situazione sia migliorativa.</w:t>
      </w:r>
    </w:p>
    <w:p w14:paraId="772ADAC8" w14:textId="1825BB6E" w:rsidR="00E31955" w:rsidRDefault="008A7343">
      <w:r>
        <w:t>I dati relativi alla situazione alla conclusione dell’intervento vengono registrati, per ogni partecipante, nel file di raccolta dati dei partecipanti (</w:t>
      </w:r>
      <w:proofErr w:type="spellStart"/>
      <w:r>
        <w:t>All</w:t>
      </w:r>
      <w:proofErr w:type="spellEnd"/>
      <w:r>
        <w:t>. 1 alle Linee Guida)</w:t>
      </w:r>
      <w:r w:rsidR="00E31955">
        <w:br w:type="page"/>
      </w:r>
    </w:p>
    <w:p w14:paraId="1CD51C63" w14:textId="77777777" w:rsidR="001B0FC1" w:rsidRPr="001C5D22" w:rsidRDefault="001B0FC1"/>
    <w:p w14:paraId="6A79B780" w14:textId="5B7D7629" w:rsidR="007745CE" w:rsidRDefault="00853BAD">
      <w:r>
        <w:t xml:space="preserve">Tab.1 Autonomia abitativa </w:t>
      </w:r>
      <w:proofErr w:type="spellStart"/>
      <w:r>
        <w:t>multitarget</w:t>
      </w:r>
      <w:proofErr w:type="spellEnd"/>
      <w:r w:rsidR="00954B2F">
        <w:t xml:space="preserve"> (OS4.11 PN Metro plus e città medie Sud)</w:t>
      </w:r>
    </w:p>
    <w:tbl>
      <w:tblPr>
        <w:tblStyle w:val="Grigliatabella"/>
        <w:tblW w:w="14317" w:type="dxa"/>
        <w:tblInd w:w="-1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417"/>
        <w:gridCol w:w="1134"/>
        <w:gridCol w:w="1985"/>
        <w:gridCol w:w="141"/>
        <w:gridCol w:w="3120"/>
        <w:gridCol w:w="2835"/>
        <w:gridCol w:w="1984"/>
        <w:gridCol w:w="1701"/>
      </w:tblGrid>
      <w:tr w:rsidR="00E31588" w:rsidRPr="00EB21EF" w14:paraId="25EEC3CC" w14:textId="77777777" w:rsidTr="00E31588">
        <w:trPr>
          <w:tblHeader/>
        </w:trPr>
        <w:tc>
          <w:tcPr>
            <w:tcW w:w="1417" w:type="dxa"/>
            <w:shd w:val="clear" w:color="auto" w:fill="4472C4" w:themeFill="accent1"/>
          </w:tcPr>
          <w:p w14:paraId="5EFA6AB9" w14:textId="3EFB0E70" w:rsidR="00F3522F" w:rsidRPr="00EB21EF" w:rsidRDefault="00F3522F" w:rsidP="00F3522F">
            <w:pPr>
              <w:jc w:val="center"/>
              <w:rPr>
                <w:rFonts w:cstheme="minorHAnsi"/>
                <w:b/>
                <w:bCs/>
                <w:color w:val="FFFFFF" w:themeColor="background1"/>
                <w:sz w:val="18"/>
                <w:szCs w:val="18"/>
              </w:rPr>
            </w:pPr>
            <w:r w:rsidRPr="00EB21EF">
              <w:rPr>
                <w:rFonts w:cstheme="minorHAnsi"/>
                <w:b/>
                <w:bCs/>
                <w:color w:val="FFFFFF" w:themeColor="background1"/>
                <w:sz w:val="18"/>
                <w:szCs w:val="18"/>
              </w:rPr>
              <w:t>Fabbisogno principale</w:t>
            </w:r>
          </w:p>
        </w:tc>
        <w:tc>
          <w:tcPr>
            <w:tcW w:w="1134" w:type="dxa"/>
            <w:shd w:val="clear" w:color="auto" w:fill="4472C4" w:themeFill="accent1"/>
          </w:tcPr>
          <w:p w14:paraId="47DD26E1" w14:textId="77777777" w:rsidR="00F3522F" w:rsidRPr="00EB21EF" w:rsidRDefault="00F3522F" w:rsidP="00F3522F">
            <w:pPr>
              <w:jc w:val="center"/>
              <w:rPr>
                <w:rFonts w:cstheme="minorHAnsi"/>
                <w:b/>
                <w:bCs/>
                <w:color w:val="FFFFFF" w:themeColor="background1"/>
                <w:sz w:val="18"/>
                <w:szCs w:val="18"/>
              </w:rPr>
            </w:pPr>
            <w:r w:rsidRPr="00EB21EF">
              <w:rPr>
                <w:rFonts w:cstheme="minorHAnsi"/>
                <w:b/>
                <w:bCs/>
                <w:color w:val="FFFFFF" w:themeColor="background1"/>
                <w:sz w:val="18"/>
                <w:szCs w:val="18"/>
              </w:rPr>
              <w:t>Obiettivo del servizio</w:t>
            </w:r>
          </w:p>
        </w:tc>
        <w:tc>
          <w:tcPr>
            <w:tcW w:w="2126" w:type="dxa"/>
            <w:gridSpan w:val="2"/>
            <w:shd w:val="clear" w:color="auto" w:fill="4472C4" w:themeFill="accent1"/>
          </w:tcPr>
          <w:p w14:paraId="705E6145" w14:textId="77777777" w:rsidR="00F3522F" w:rsidRPr="00EB21EF" w:rsidRDefault="00F3522F" w:rsidP="00F3522F">
            <w:pPr>
              <w:jc w:val="center"/>
              <w:rPr>
                <w:rFonts w:cstheme="minorHAnsi"/>
                <w:b/>
                <w:bCs/>
                <w:color w:val="FFFFFF" w:themeColor="background1"/>
                <w:sz w:val="18"/>
                <w:szCs w:val="18"/>
              </w:rPr>
            </w:pPr>
            <w:r w:rsidRPr="00EB21EF">
              <w:rPr>
                <w:rFonts w:cstheme="minorHAnsi"/>
                <w:b/>
                <w:bCs/>
                <w:color w:val="FFFFFF" w:themeColor="background1"/>
                <w:sz w:val="18"/>
                <w:szCs w:val="18"/>
              </w:rPr>
              <w:t>Tipologia di servizio</w:t>
            </w:r>
          </w:p>
        </w:tc>
        <w:tc>
          <w:tcPr>
            <w:tcW w:w="3120" w:type="dxa"/>
            <w:shd w:val="clear" w:color="auto" w:fill="4472C4" w:themeFill="accent1"/>
          </w:tcPr>
          <w:p w14:paraId="2216A8D5" w14:textId="0887C657" w:rsidR="00F3522F" w:rsidRPr="002712B0" w:rsidRDefault="00F3522F" w:rsidP="001C5D22">
            <w:pPr>
              <w:jc w:val="center"/>
              <w:rPr>
                <w:rFonts w:cstheme="minorHAnsi"/>
                <w:b/>
                <w:bCs/>
                <w:color w:val="FFFFFF" w:themeColor="background1"/>
                <w:sz w:val="18"/>
                <w:szCs w:val="18"/>
              </w:rPr>
            </w:pPr>
            <w:r w:rsidRPr="001C5D22">
              <w:rPr>
                <w:rFonts w:cstheme="minorHAnsi"/>
                <w:b/>
                <w:bCs/>
                <w:color w:val="FFFFFF" w:themeColor="background1"/>
                <w:sz w:val="18"/>
                <w:szCs w:val="18"/>
              </w:rPr>
              <w:t>Target</w:t>
            </w:r>
            <w:r w:rsidRPr="001C5D22">
              <w:rPr>
                <w:color w:val="FFFFFF" w:themeColor="background1"/>
                <w:sz w:val="22"/>
                <w:szCs w:val="22"/>
                <w:vertAlign w:val="superscript"/>
              </w:rPr>
              <w:footnoteReference w:id="1"/>
            </w:r>
          </w:p>
        </w:tc>
        <w:tc>
          <w:tcPr>
            <w:tcW w:w="2835" w:type="dxa"/>
            <w:shd w:val="clear" w:color="auto" w:fill="4472C4" w:themeFill="accent1"/>
          </w:tcPr>
          <w:p w14:paraId="69BD34A9" w14:textId="266CAFE8" w:rsidR="00F3522F" w:rsidRPr="002712B0" w:rsidRDefault="00F3522F" w:rsidP="001C5D22">
            <w:pPr>
              <w:jc w:val="center"/>
              <w:rPr>
                <w:rFonts w:cstheme="minorHAnsi"/>
                <w:b/>
                <w:bCs/>
                <w:color w:val="FFFFFF" w:themeColor="background1"/>
                <w:sz w:val="18"/>
                <w:szCs w:val="18"/>
              </w:rPr>
            </w:pPr>
            <w:r w:rsidRPr="002712B0">
              <w:rPr>
                <w:rFonts w:cstheme="minorHAnsi"/>
                <w:b/>
                <w:bCs/>
                <w:color w:val="FFFFFF" w:themeColor="background1"/>
                <w:sz w:val="18"/>
                <w:szCs w:val="18"/>
              </w:rPr>
              <w:t>Risultato</w:t>
            </w:r>
            <w:r>
              <w:rPr>
                <w:rFonts w:cstheme="minorHAnsi"/>
                <w:b/>
                <w:bCs/>
                <w:color w:val="FFFFFF" w:themeColor="background1"/>
                <w:sz w:val="18"/>
                <w:szCs w:val="18"/>
              </w:rPr>
              <w:t xml:space="preserve"> a </w:t>
            </w:r>
            <w:r w:rsidRPr="001F6BEB">
              <w:rPr>
                <w:rFonts w:cstheme="minorHAnsi"/>
                <w:b/>
                <w:bCs/>
                <w:color w:val="FFFFFF" w:themeColor="background1"/>
                <w:sz w:val="16"/>
                <w:szCs w:val="16"/>
                <w:vertAlign w:val="superscript"/>
              </w:rPr>
              <w:footnoteReference w:id="2"/>
            </w:r>
          </w:p>
        </w:tc>
        <w:tc>
          <w:tcPr>
            <w:tcW w:w="1984" w:type="dxa"/>
            <w:shd w:val="clear" w:color="auto" w:fill="4472C4" w:themeFill="accent1"/>
          </w:tcPr>
          <w:p w14:paraId="1A9A2ED5" w14:textId="61393586" w:rsidR="00F3522F" w:rsidRPr="00EB21EF" w:rsidRDefault="00F3522F" w:rsidP="001C5D22">
            <w:pPr>
              <w:rPr>
                <w:rFonts w:cstheme="minorHAnsi"/>
                <w:b/>
                <w:bCs/>
                <w:color w:val="FFFFFF" w:themeColor="background1"/>
                <w:sz w:val="18"/>
                <w:szCs w:val="18"/>
              </w:rPr>
            </w:pPr>
            <w:r>
              <w:rPr>
                <w:rFonts w:cstheme="minorHAnsi"/>
                <w:b/>
                <w:bCs/>
                <w:color w:val="FFFFFF" w:themeColor="background1"/>
                <w:sz w:val="18"/>
                <w:szCs w:val="18"/>
              </w:rPr>
              <w:t xml:space="preserve">              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 xml:space="preserve">b </w:t>
            </w:r>
          </w:p>
        </w:tc>
        <w:tc>
          <w:tcPr>
            <w:tcW w:w="1701" w:type="dxa"/>
            <w:shd w:val="clear" w:color="auto" w:fill="4472C4" w:themeFill="accent1"/>
          </w:tcPr>
          <w:p w14:paraId="28036963" w14:textId="32701885" w:rsidR="00F3522F" w:rsidRPr="00EB21EF" w:rsidRDefault="00F3522F" w:rsidP="001C5D22">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c</w:t>
            </w:r>
          </w:p>
        </w:tc>
      </w:tr>
      <w:tr w:rsidR="00F3522F" w:rsidRPr="00FF0070" w14:paraId="17B151F0" w14:textId="77777777" w:rsidTr="00E31588">
        <w:tc>
          <w:tcPr>
            <w:tcW w:w="1417" w:type="dxa"/>
            <w:shd w:val="clear" w:color="auto" w:fill="auto"/>
          </w:tcPr>
          <w:p w14:paraId="53DA31DD" w14:textId="77777777" w:rsidR="00F3522F" w:rsidRPr="00FF0070" w:rsidRDefault="00F3522F" w:rsidP="00F3522F">
            <w:pPr>
              <w:rPr>
                <w:rFonts w:cstheme="minorHAnsi"/>
                <w:sz w:val="18"/>
                <w:szCs w:val="18"/>
              </w:rPr>
            </w:pPr>
            <w:r w:rsidRPr="00FF0070">
              <w:rPr>
                <w:rFonts w:cstheme="minorHAnsi"/>
                <w:sz w:val="18"/>
                <w:szCs w:val="18"/>
              </w:rPr>
              <w:t xml:space="preserve">Disagio abitativo con presa incarico multidimensionale. All’interno di questa tipologia di servizi si vuole offrire alle persone prese in carico oltre che una soluzione abitativa anche altri servizi finalizzata ad una loro inclusione </w:t>
            </w:r>
          </w:p>
        </w:tc>
        <w:tc>
          <w:tcPr>
            <w:tcW w:w="1134" w:type="dxa"/>
            <w:shd w:val="clear" w:color="auto" w:fill="auto"/>
          </w:tcPr>
          <w:p w14:paraId="74B7D36F" w14:textId="77777777" w:rsidR="00F3522F" w:rsidRPr="00FF0070" w:rsidRDefault="00F3522F" w:rsidP="00F3522F">
            <w:pPr>
              <w:rPr>
                <w:rFonts w:cstheme="minorHAnsi"/>
                <w:sz w:val="18"/>
                <w:szCs w:val="18"/>
              </w:rPr>
            </w:pPr>
            <w:r w:rsidRPr="00FF0070">
              <w:rPr>
                <w:rFonts w:cstheme="minorHAnsi"/>
                <w:sz w:val="18"/>
                <w:szCs w:val="18"/>
              </w:rPr>
              <w:t xml:space="preserve">Autonomia abitativa </w:t>
            </w:r>
          </w:p>
        </w:tc>
        <w:tc>
          <w:tcPr>
            <w:tcW w:w="1985" w:type="dxa"/>
            <w:shd w:val="clear" w:color="auto" w:fill="auto"/>
          </w:tcPr>
          <w:p w14:paraId="53916EDD" w14:textId="77777777" w:rsidR="00F3522F" w:rsidRPr="00FF0070" w:rsidRDefault="00F3522F" w:rsidP="00F3522F">
            <w:pPr>
              <w:rPr>
                <w:rFonts w:cstheme="minorHAnsi"/>
                <w:iCs/>
                <w:sz w:val="18"/>
                <w:szCs w:val="18"/>
              </w:rPr>
            </w:pPr>
            <w:r w:rsidRPr="00FF0070">
              <w:rPr>
                <w:rFonts w:cstheme="minorHAnsi"/>
                <w:iCs/>
                <w:sz w:val="18"/>
                <w:szCs w:val="18"/>
              </w:rPr>
              <w:t xml:space="preserve">Possibili </w:t>
            </w:r>
            <w:r>
              <w:rPr>
                <w:rFonts w:cstheme="minorHAnsi"/>
                <w:iCs/>
                <w:sz w:val="18"/>
                <w:szCs w:val="18"/>
              </w:rPr>
              <w:t>tipologie</w:t>
            </w:r>
            <w:r w:rsidRPr="00FF0070">
              <w:rPr>
                <w:rFonts w:cstheme="minorHAnsi"/>
                <w:iCs/>
                <w:sz w:val="18"/>
                <w:szCs w:val="18"/>
              </w:rPr>
              <w:t xml:space="preserve">: </w:t>
            </w:r>
          </w:p>
          <w:p w14:paraId="0D56E3F0" w14:textId="77777777" w:rsidR="00F3522F" w:rsidRDefault="00F3522F" w:rsidP="00F3522F">
            <w:pPr>
              <w:rPr>
                <w:rFonts w:cstheme="minorHAnsi"/>
                <w:iCs/>
                <w:sz w:val="18"/>
                <w:szCs w:val="18"/>
              </w:rPr>
            </w:pPr>
            <w:r w:rsidRPr="00FF0070">
              <w:rPr>
                <w:rFonts w:cstheme="minorHAnsi"/>
                <w:iCs/>
                <w:sz w:val="18"/>
                <w:szCs w:val="18"/>
              </w:rPr>
              <w:t>- agenzie sociali per la casa</w:t>
            </w:r>
          </w:p>
          <w:p w14:paraId="597324E2" w14:textId="77777777" w:rsidR="00F3522F" w:rsidRPr="00FF0070" w:rsidRDefault="00F3522F" w:rsidP="00F3522F">
            <w:pPr>
              <w:rPr>
                <w:rFonts w:cstheme="minorHAnsi"/>
                <w:iCs/>
                <w:sz w:val="18"/>
                <w:szCs w:val="18"/>
              </w:rPr>
            </w:pPr>
            <w:r>
              <w:rPr>
                <w:rFonts w:cstheme="minorHAnsi"/>
                <w:iCs/>
                <w:sz w:val="18"/>
                <w:szCs w:val="18"/>
              </w:rPr>
              <w:t>- orientamento all’autonomia abitativa</w:t>
            </w:r>
          </w:p>
          <w:p w14:paraId="315AE2DF" w14:textId="77777777" w:rsidR="00F3522F" w:rsidRPr="00FF0070" w:rsidRDefault="00F3522F" w:rsidP="00F3522F">
            <w:pPr>
              <w:rPr>
                <w:rFonts w:cstheme="minorHAnsi"/>
                <w:iCs/>
                <w:sz w:val="18"/>
                <w:szCs w:val="18"/>
              </w:rPr>
            </w:pPr>
            <w:r w:rsidRPr="00FF0070">
              <w:rPr>
                <w:rFonts w:cstheme="minorHAnsi"/>
                <w:iCs/>
                <w:sz w:val="18"/>
                <w:szCs w:val="18"/>
              </w:rPr>
              <w:t>- Misure di sostegno economico per l’abitare</w:t>
            </w:r>
          </w:p>
          <w:p w14:paraId="06BE46A7" w14:textId="77777777" w:rsidR="00F3522F" w:rsidRPr="00FF0070" w:rsidRDefault="00F3522F" w:rsidP="00F3522F">
            <w:pPr>
              <w:rPr>
                <w:rFonts w:cstheme="minorHAnsi"/>
                <w:iCs/>
                <w:sz w:val="18"/>
                <w:szCs w:val="18"/>
              </w:rPr>
            </w:pPr>
            <w:r w:rsidRPr="00FF0070">
              <w:rPr>
                <w:rFonts w:cstheme="minorHAnsi"/>
                <w:iCs/>
                <w:sz w:val="18"/>
                <w:szCs w:val="18"/>
              </w:rPr>
              <w:t xml:space="preserve">- </w:t>
            </w:r>
            <w:r>
              <w:rPr>
                <w:rFonts w:cstheme="minorHAnsi"/>
                <w:iCs/>
                <w:sz w:val="18"/>
                <w:szCs w:val="18"/>
              </w:rPr>
              <w:t>Alloggi per la transizione abitativa</w:t>
            </w:r>
          </w:p>
          <w:p w14:paraId="4CA92CA4" w14:textId="77777777" w:rsidR="00F3522F" w:rsidRDefault="00F3522F" w:rsidP="00F3522F">
            <w:pPr>
              <w:rPr>
                <w:rFonts w:cstheme="minorHAnsi"/>
                <w:iCs/>
                <w:sz w:val="18"/>
                <w:szCs w:val="18"/>
              </w:rPr>
            </w:pPr>
            <w:r>
              <w:rPr>
                <w:rFonts w:cstheme="minorHAnsi"/>
                <w:iCs/>
                <w:sz w:val="18"/>
                <w:szCs w:val="18"/>
              </w:rPr>
              <w:t>- servizi residenziali per donne vittime di violenza</w:t>
            </w:r>
          </w:p>
          <w:p w14:paraId="11225D5B" w14:textId="77777777" w:rsidR="00F3522F" w:rsidRPr="00FF0070" w:rsidRDefault="00F3522F" w:rsidP="00F3522F">
            <w:pPr>
              <w:rPr>
                <w:rFonts w:cstheme="minorHAnsi"/>
                <w:iCs/>
                <w:sz w:val="18"/>
                <w:szCs w:val="18"/>
              </w:rPr>
            </w:pPr>
            <w:r w:rsidRPr="00FF0070">
              <w:rPr>
                <w:rFonts w:cstheme="minorHAnsi"/>
                <w:iCs/>
                <w:sz w:val="18"/>
                <w:szCs w:val="18"/>
              </w:rPr>
              <w:t>-</w:t>
            </w:r>
            <w:r>
              <w:rPr>
                <w:rFonts w:cstheme="minorHAnsi"/>
                <w:iCs/>
                <w:sz w:val="18"/>
                <w:szCs w:val="18"/>
              </w:rPr>
              <w:t>Misure di accompagnamento alla fuoriuscita da</w:t>
            </w:r>
            <w:r w:rsidRPr="00FF0070">
              <w:rPr>
                <w:rFonts w:cstheme="minorHAnsi"/>
                <w:iCs/>
                <w:sz w:val="18"/>
                <w:szCs w:val="18"/>
              </w:rPr>
              <w:t xml:space="preserve">l campo nomadi </w:t>
            </w:r>
          </w:p>
          <w:p w14:paraId="6E64345D" w14:textId="77777777" w:rsidR="00F3522F" w:rsidRPr="00FF0070" w:rsidRDefault="00F3522F" w:rsidP="00F3522F">
            <w:pPr>
              <w:rPr>
                <w:rFonts w:cstheme="minorHAnsi"/>
                <w:iCs/>
                <w:sz w:val="18"/>
                <w:szCs w:val="18"/>
              </w:rPr>
            </w:pPr>
            <w:r>
              <w:rPr>
                <w:rFonts w:cstheme="minorHAnsi"/>
                <w:iCs/>
                <w:sz w:val="18"/>
                <w:szCs w:val="18"/>
              </w:rPr>
              <w:t>- percorsi personalizzati di inclusione</w:t>
            </w:r>
          </w:p>
        </w:tc>
        <w:tc>
          <w:tcPr>
            <w:tcW w:w="3261" w:type="dxa"/>
            <w:gridSpan w:val="2"/>
          </w:tcPr>
          <w:p w14:paraId="1BD15BB4" w14:textId="5E0F8036" w:rsidR="001A7C4C" w:rsidRDefault="001A7C4C" w:rsidP="00F3522F">
            <w:pPr>
              <w:rPr>
                <w:rFonts w:cstheme="minorHAnsi"/>
                <w:sz w:val="18"/>
                <w:szCs w:val="18"/>
              </w:rPr>
            </w:pPr>
          </w:p>
          <w:p w14:paraId="7304CC59" w14:textId="5D3AC925" w:rsidR="001A7C4C" w:rsidRDefault="001A7C4C" w:rsidP="001A7C4C">
            <w:pPr>
              <w:rPr>
                <w:rFonts w:cstheme="minorHAnsi"/>
                <w:sz w:val="18"/>
                <w:szCs w:val="18"/>
              </w:rPr>
            </w:pPr>
            <w:r>
              <w:rPr>
                <w:rFonts w:cstheme="minorHAnsi"/>
                <w:sz w:val="18"/>
                <w:szCs w:val="18"/>
              </w:rPr>
              <w:t>Donne vittime di violenza /</w:t>
            </w:r>
            <w:r w:rsidR="00F87240">
              <w:rPr>
                <w:rFonts w:cstheme="minorHAnsi"/>
                <w:sz w:val="18"/>
                <w:szCs w:val="18"/>
              </w:rPr>
              <w:t>Minorenni</w:t>
            </w:r>
            <w:r>
              <w:rPr>
                <w:rFonts w:cstheme="minorHAnsi"/>
                <w:sz w:val="18"/>
                <w:szCs w:val="18"/>
              </w:rPr>
              <w:t xml:space="preserve"> </w:t>
            </w:r>
            <w:r w:rsidR="00FA05B7">
              <w:rPr>
                <w:rFonts w:cstheme="minorHAnsi"/>
                <w:sz w:val="18"/>
                <w:szCs w:val="18"/>
              </w:rPr>
              <w:t xml:space="preserve">e altre categorie svantaggiate </w:t>
            </w:r>
            <w:r>
              <w:rPr>
                <w:rFonts w:cstheme="minorHAnsi"/>
                <w:sz w:val="18"/>
                <w:szCs w:val="18"/>
              </w:rPr>
              <w:t xml:space="preserve">in fase di allontanamento dalla propria abitazione, </w:t>
            </w:r>
          </w:p>
          <w:p w14:paraId="7A6F5219" w14:textId="77777777" w:rsidR="001927CC" w:rsidRDefault="001927CC" w:rsidP="00F3522F">
            <w:pPr>
              <w:rPr>
                <w:rFonts w:cstheme="minorHAnsi"/>
                <w:sz w:val="18"/>
                <w:szCs w:val="18"/>
              </w:rPr>
            </w:pPr>
          </w:p>
          <w:p w14:paraId="15DCCE0F" w14:textId="562ECAFB" w:rsidR="001A7C4C" w:rsidRDefault="001A7C4C" w:rsidP="00F3522F">
            <w:pPr>
              <w:rPr>
                <w:rFonts w:cstheme="minorHAnsi"/>
                <w:sz w:val="18"/>
                <w:szCs w:val="18"/>
              </w:rPr>
            </w:pPr>
            <w:r>
              <w:rPr>
                <w:rFonts w:cstheme="minorHAnsi"/>
                <w:sz w:val="18"/>
                <w:szCs w:val="18"/>
              </w:rPr>
              <w:t>Persona proveniente da paesi terzi, RSC e altre comunità emarginate in uscita dai campi o altre situazioni emergenziali</w:t>
            </w:r>
          </w:p>
          <w:p w14:paraId="68119C16" w14:textId="329ECD1F" w:rsidR="001A7C4C" w:rsidRDefault="001A7C4C" w:rsidP="00F3522F">
            <w:pPr>
              <w:rPr>
                <w:rFonts w:cstheme="minorHAnsi"/>
                <w:sz w:val="18"/>
                <w:szCs w:val="18"/>
              </w:rPr>
            </w:pPr>
          </w:p>
          <w:p w14:paraId="756C18A7" w14:textId="313DC838" w:rsidR="00F3522F" w:rsidRDefault="00F3522F" w:rsidP="00F3522F">
            <w:pPr>
              <w:rPr>
                <w:rFonts w:cstheme="minorHAnsi"/>
                <w:sz w:val="18"/>
                <w:szCs w:val="18"/>
              </w:rPr>
            </w:pPr>
            <w:r w:rsidRPr="00FF0070">
              <w:rPr>
                <w:rFonts w:cstheme="minorHAnsi"/>
                <w:sz w:val="18"/>
                <w:szCs w:val="18"/>
              </w:rPr>
              <w:t>Famiglie in stato di difficoltà socio/economica</w:t>
            </w:r>
            <w:r>
              <w:rPr>
                <w:rFonts w:cstheme="minorHAnsi"/>
                <w:sz w:val="18"/>
                <w:szCs w:val="18"/>
              </w:rPr>
              <w:t xml:space="preserve"> </w:t>
            </w:r>
            <w:r>
              <w:rPr>
                <w:sz w:val="18"/>
                <w:szCs w:val="18"/>
                <w:highlight w:val="white"/>
              </w:rPr>
              <w:t>che non possono sostenere un canone di mercato</w:t>
            </w:r>
            <w:r w:rsidR="00FA05B7">
              <w:rPr>
                <w:sz w:val="18"/>
                <w:szCs w:val="18"/>
              </w:rPr>
              <w:t xml:space="preserve"> o a rischio di fratto</w:t>
            </w:r>
          </w:p>
          <w:p w14:paraId="6936136F" w14:textId="77777777" w:rsidR="001927CC" w:rsidRDefault="001927CC" w:rsidP="00F3522F">
            <w:pPr>
              <w:rPr>
                <w:rFonts w:cstheme="minorHAnsi"/>
                <w:sz w:val="18"/>
                <w:szCs w:val="18"/>
              </w:rPr>
            </w:pPr>
          </w:p>
          <w:p w14:paraId="5039469A" w14:textId="21B99FD9" w:rsidR="00F3522F" w:rsidRDefault="00F3522F" w:rsidP="00F3522F">
            <w:pPr>
              <w:rPr>
                <w:rFonts w:cstheme="minorHAnsi"/>
                <w:sz w:val="18"/>
                <w:szCs w:val="18"/>
              </w:rPr>
            </w:pPr>
            <w:r w:rsidRPr="00FF0070">
              <w:rPr>
                <w:rFonts w:cstheme="minorHAnsi"/>
                <w:sz w:val="18"/>
                <w:szCs w:val="18"/>
              </w:rPr>
              <w:t xml:space="preserve">Famiglie in stato di difficoltà socio/economica in soluzioni abitative non adeguate </w:t>
            </w:r>
          </w:p>
          <w:p w14:paraId="7DBFC108" w14:textId="77777777" w:rsidR="00B17419" w:rsidRDefault="00B17419" w:rsidP="00F3522F">
            <w:pPr>
              <w:rPr>
                <w:rFonts w:cstheme="minorHAnsi"/>
                <w:sz w:val="18"/>
                <w:szCs w:val="18"/>
              </w:rPr>
            </w:pPr>
          </w:p>
          <w:p w14:paraId="260E7EC9" w14:textId="57C319BD" w:rsidR="00F3522F" w:rsidRDefault="00B17419" w:rsidP="00F3522F">
            <w:pPr>
              <w:rPr>
                <w:rFonts w:cstheme="minorHAnsi"/>
                <w:sz w:val="18"/>
                <w:szCs w:val="18"/>
              </w:rPr>
            </w:pPr>
            <w:r>
              <w:rPr>
                <w:rFonts w:cstheme="minorHAnsi"/>
                <w:sz w:val="18"/>
                <w:szCs w:val="18"/>
              </w:rPr>
              <w:t>Famiglia in situazione di emergenza abitativa già inserite in percorsi di inclusione abitati</w:t>
            </w:r>
            <w:r w:rsidR="00F25822">
              <w:rPr>
                <w:rFonts w:cstheme="minorHAnsi"/>
                <w:sz w:val="18"/>
                <w:szCs w:val="18"/>
              </w:rPr>
              <w:t>va</w:t>
            </w:r>
            <w:r>
              <w:rPr>
                <w:rFonts w:cstheme="minorHAnsi"/>
                <w:sz w:val="18"/>
                <w:szCs w:val="18"/>
              </w:rPr>
              <w:t xml:space="preserve"> e/o supportati economicamente per accesso soluzione abitativa</w:t>
            </w:r>
          </w:p>
          <w:p w14:paraId="0CC568DE" w14:textId="34BAD05E" w:rsidR="00F3522F" w:rsidRPr="00FF0070" w:rsidRDefault="00F3522F" w:rsidP="00F3522F">
            <w:pPr>
              <w:rPr>
                <w:rFonts w:cstheme="minorHAnsi"/>
                <w:sz w:val="18"/>
                <w:szCs w:val="18"/>
              </w:rPr>
            </w:pPr>
          </w:p>
        </w:tc>
        <w:tc>
          <w:tcPr>
            <w:tcW w:w="2835" w:type="dxa"/>
            <w:shd w:val="clear" w:color="auto" w:fill="auto"/>
          </w:tcPr>
          <w:p w14:paraId="50A627EF" w14:textId="6C851680" w:rsidR="00F3522F" w:rsidRDefault="00F3522F" w:rsidP="00F3522F">
            <w:pPr>
              <w:rPr>
                <w:rFonts w:cstheme="minorHAnsi"/>
                <w:sz w:val="18"/>
                <w:szCs w:val="18"/>
              </w:rPr>
            </w:pPr>
            <w:r w:rsidRPr="00FF0070">
              <w:rPr>
                <w:rFonts w:cstheme="minorHAnsi"/>
                <w:sz w:val="18"/>
                <w:szCs w:val="18"/>
              </w:rPr>
              <w:t>Accesso ad un alloggio di transizione (compreso housing first/ Agenzie sociali per la casa</w:t>
            </w:r>
            <w:r>
              <w:rPr>
                <w:rFonts w:cstheme="minorHAnsi"/>
                <w:sz w:val="18"/>
                <w:szCs w:val="18"/>
              </w:rPr>
              <w:t>, case rifugio e case per la semiautonomia per donne vittime di violenza, strutture di transizione abitativa, situazione abitativa assistita</w:t>
            </w:r>
            <w:r w:rsidRPr="00FF0070">
              <w:rPr>
                <w:rFonts w:cstheme="minorHAnsi"/>
                <w:sz w:val="18"/>
                <w:szCs w:val="18"/>
              </w:rPr>
              <w:t>)</w:t>
            </w:r>
          </w:p>
          <w:p w14:paraId="54939F6E" w14:textId="77777777" w:rsidR="005F1840" w:rsidRDefault="005F1840" w:rsidP="00F3522F">
            <w:pPr>
              <w:rPr>
                <w:rFonts w:cstheme="minorHAnsi"/>
                <w:sz w:val="18"/>
                <w:szCs w:val="18"/>
              </w:rPr>
            </w:pPr>
          </w:p>
          <w:p w14:paraId="59F2821A" w14:textId="68C48C42" w:rsidR="005F1840" w:rsidRDefault="00753A09" w:rsidP="00F3522F">
            <w:pPr>
              <w:rPr>
                <w:rFonts w:cstheme="minorHAnsi"/>
                <w:sz w:val="18"/>
                <w:szCs w:val="18"/>
              </w:rPr>
            </w:pPr>
            <w:r>
              <w:rPr>
                <w:rFonts w:cstheme="minorHAnsi"/>
                <w:sz w:val="18"/>
                <w:szCs w:val="18"/>
              </w:rPr>
              <w:t>oppure</w:t>
            </w:r>
          </w:p>
          <w:p w14:paraId="601521ED" w14:textId="77777777" w:rsidR="00F3522F" w:rsidRDefault="00F3522F" w:rsidP="00F3522F">
            <w:pPr>
              <w:rPr>
                <w:rFonts w:cstheme="minorHAnsi"/>
                <w:sz w:val="18"/>
                <w:szCs w:val="18"/>
              </w:rPr>
            </w:pPr>
          </w:p>
          <w:p w14:paraId="6B0A3CF0" w14:textId="412A6357" w:rsidR="00F3522F" w:rsidRPr="00AE4839" w:rsidRDefault="00F3522F" w:rsidP="00F3522F">
            <w:pPr>
              <w:rPr>
                <w:rFonts w:cstheme="minorHAnsi"/>
                <w:sz w:val="18"/>
                <w:szCs w:val="18"/>
                <w:highlight w:val="yellow"/>
              </w:rPr>
            </w:pPr>
            <w:r w:rsidRPr="002721E4">
              <w:rPr>
                <w:rFonts w:eastAsia="Calibri" w:cstheme="minorHAnsi"/>
                <w:sz w:val="18"/>
                <w:szCs w:val="18"/>
              </w:rPr>
              <w:t xml:space="preserve">Raggiungimento di uno </w:t>
            </w:r>
            <w:r>
              <w:rPr>
                <w:rFonts w:eastAsia="Calibri" w:cstheme="minorHAnsi"/>
                <w:sz w:val="18"/>
                <w:szCs w:val="18"/>
              </w:rPr>
              <w:t xml:space="preserve">o più </w:t>
            </w:r>
            <w:r w:rsidRPr="002721E4">
              <w:rPr>
                <w:rFonts w:eastAsia="Calibri" w:cstheme="minorHAnsi"/>
                <w:sz w:val="18"/>
                <w:szCs w:val="18"/>
              </w:rPr>
              <w:t xml:space="preserve">degli obiettivi </w:t>
            </w:r>
            <w:r>
              <w:rPr>
                <w:rFonts w:eastAsia="Calibri" w:cstheme="minorHAnsi"/>
                <w:sz w:val="18"/>
                <w:szCs w:val="18"/>
              </w:rPr>
              <w:t xml:space="preserve">intermedi </w:t>
            </w:r>
            <w:r w:rsidRPr="002721E4">
              <w:rPr>
                <w:rFonts w:eastAsia="Calibri" w:cstheme="minorHAnsi"/>
                <w:sz w:val="18"/>
                <w:szCs w:val="18"/>
              </w:rPr>
              <w:t xml:space="preserve">stabiliti nel Piano personalizzato del percorso </w:t>
            </w:r>
            <w:r>
              <w:rPr>
                <w:rFonts w:eastAsia="Calibri" w:cstheme="minorHAnsi"/>
                <w:sz w:val="18"/>
                <w:szCs w:val="18"/>
              </w:rPr>
              <w:t>di accompagnamento alla autonomia abitativa</w:t>
            </w:r>
          </w:p>
        </w:tc>
        <w:tc>
          <w:tcPr>
            <w:tcW w:w="1984" w:type="dxa"/>
            <w:shd w:val="clear" w:color="auto" w:fill="auto"/>
          </w:tcPr>
          <w:p w14:paraId="02D0A2BA" w14:textId="73AA09BF" w:rsidR="00F3522F" w:rsidRPr="00FF0070" w:rsidRDefault="00F3522F" w:rsidP="00F3522F">
            <w:pPr>
              <w:rPr>
                <w:rFonts w:cstheme="minorHAnsi"/>
                <w:sz w:val="18"/>
                <w:szCs w:val="18"/>
              </w:rPr>
            </w:pPr>
            <w:r w:rsidRPr="00FF0070">
              <w:rPr>
                <w:rFonts w:cstheme="minorHAnsi"/>
                <w:sz w:val="18"/>
                <w:szCs w:val="18"/>
              </w:rPr>
              <w:t>Accesso/</w:t>
            </w:r>
            <w:r>
              <w:rPr>
                <w:rFonts w:cstheme="minorHAnsi"/>
                <w:sz w:val="18"/>
                <w:szCs w:val="18"/>
              </w:rPr>
              <w:t>M</w:t>
            </w:r>
            <w:r w:rsidRPr="00FF0070">
              <w:rPr>
                <w:rFonts w:cstheme="minorHAnsi"/>
                <w:sz w:val="18"/>
                <w:szCs w:val="18"/>
              </w:rPr>
              <w:t xml:space="preserve">antenimento di </w:t>
            </w:r>
            <w:r w:rsidRPr="00925848">
              <w:rPr>
                <w:rFonts w:cstheme="minorHAnsi"/>
                <w:sz w:val="18"/>
                <w:szCs w:val="18"/>
              </w:rPr>
              <w:t xml:space="preserve">una soluzione </w:t>
            </w:r>
            <w:r w:rsidRPr="00FF0070">
              <w:rPr>
                <w:rFonts w:cstheme="minorHAnsi"/>
                <w:sz w:val="18"/>
                <w:szCs w:val="18"/>
              </w:rPr>
              <w:t xml:space="preserve">abitativa indipendente </w:t>
            </w:r>
            <w:r>
              <w:rPr>
                <w:rFonts w:cstheme="minorHAnsi"/>
                <w:sz w:val="18"/>
                <w:szCs w:val="18"/>
              </w:rPr>
              <w:t xml:space="preserve">mantenuta in parziale autonomia, ad es. </w:t>
            </w:r>
            <w:r w:rsidRPr="00FF0070">
              <w:rPr>
                <w:rFonts w:cstheme="minorHAnsi"/>
                <w:sz w:val="18"/>
                <w:szCs w:val="18"/>
              </w:rPr>
              <w:t>attraverso agevolazioni tariffarie e tributarie per i costi connessi all’abitare (acqua, gas, luce, nettezza urbana, ecc.)</w:t>
            </w:r>
          </w:p>
        </w:tc>
        <w:tc>
          <w:tcPr>
            <w:tcW w:w="1701" w:type="dxa"/>
            <w:shd w:val="clear" w:color="auto" w:fill="auto"/>
          </w:tcPr>
          <w:p w14:paraId="18FF5D77" w14:textId="276FECF2" w:rsidR="00F3522F" w:rsidRPr="00FF0070" w:rsidRDefault="00F3522F" w:rsidP="00F3522F">
            <w:pPr>
              <w:rPr>
                <w:rFonts w:cstheme="minorHAnsi"/>
                <w:sz w:val="18"/>
                <w:szCs w:val="18"/>
              </w:rPr>
            </w:pPr>
            <w:r w:rsidRPr="00FF0070">
              <w:rPr>
                <w:rFonts w:cstheme="minorHAnsi"/>
                <w:sz w:val="18"/>
                <w:szCs w:val="18"/>
              </w:rPr>
              <w:t>/Mantenimento di una soluzione abitativa indipendente mantenuta in piena autonomia</w:t>
            </w:r>
          </w:p>
        </w:tc>
      </w:tr>
    </w:tbl>
    <w:p w14:paraId="3587728F" w14:textId="3EEE8F7C" w:rsidR="00A6571A" w:rsidRDefault="00A6571A">
      <w:r>
        <w:br w:type="page"/>
      </w:r>
    </w:p>
    <w:p w14:paraId="5E7DE056" w14:textId="0AF8DDB9" w:rsidR="00853BAD" w:rsidRDefault="00853BAD">
      <w:r>
        <w:lastRenderedPageBreak/>
        <w:t>Tab.2 Autonomia</w:t>
      </w:r>
      <w:r w:rsidR="00B02238" w:rsidRPr="00B02238">
        <w:rPr>
          <w:rFonts w:ascii="Roboto" w:hAnsi="Roboto"/>
          <w:color w:val="444746"/>
          <w:spacing w:val="3"/>
          <w:sz w:val="21"/>
          <w:szCs w:val="21"/>
        </w:rPr>
        <w:t xml:space="preserve"> </w:t>
      </w:r>
      <w:r>
        <w:t xml:space="preserve">abitativa persone </w:t>
      </w:r>
      <w:r w:rsidR="000C7006">
        <w:t>con bisogni sociali e/o con bisogni sociosanitari complessi</w:t>
      </w:r>
    </w:p>
    <w:tbl>
      <w:tblPr>
        <w:tblStyle w:val="Grigliatabella"/>
        <w:tblW w:w="0" w:type="auto"/>
        <w:tblInd w:w="-1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816"/>
        <w:gridCol w:w="1156"/>
        <w:gridCol w:w="1417"/>
        <w:gridCol w:w="3124"/>
        <w:gridCol w:w="2127"/>
        <w:gridCol w:w="2409"/>
        <w:gridCol w:w="2127"/>
      </w:tblGrid>
      <w:tr w:rsidR="005C4031" w:rsidRPr="00EB21EF" w14:paraId="4AB2EA8B" w14:textId="77777777" w:rsidTr="00D37106">
        <w:trPr>
          <w:trHeight w:val="817"/>
          <w:tblHeader/>
        </w:trPr>
        <w:tc>
          <w:tcPr>
            <w:tcW w:w="1816" w:type="dxa"/>
            <w:shd w:val="clear" w:color="auto" w:fill="4472C4" w:themeFill="accent1"/>
          </w:tcPr>
          <w:p w14:paraId="71CD4917" w14:textId="4065C7AA" w:rsidR="005C4031" w:rsidRPr="00EB21EF" w:rsidRDefault="005C4031" w:rsidP="00697D7A">
            <w:pPr>
              <w:jc w:val="center"/>
              <w:rPr>
                <w:rFonts w:cstheme="minorHAnsi"/>
                <w:b/>
                <w:bCs/>
                <w:color w:val="FFFFFF" w:themeColor="background1"/>
                <w:sz w:val="18"/>
                <w:szCs w:val="18"/>
              </w:rPr>
            </w:pPr>
            <w:r w:rsidRPr="00EB21EF">
              <w:rPr>
                <w:rFonts w:cstheme="minorHAnsi"/>
                <w:b/>
                <w:bCs/>
                <w:color w:val="FFFFFF" w:themeColor="background1"/>
                <w:sz w:val="18"/>
                <w:szCs w:val="18"/>
              </w:rPr>
              <w:t>Fabbisogno principale</w:t>
            </w:r>
          </w:p>
        </w:tc>
        <w:tc>
          <w:tcPr>
            <w:tcW w:w="1156" w:type="dxa"/>
            <w:shd w:val="clear" w:color="auto" w:fill="4472C4" w:themeFill="accent1"/>
          </w:tcPr>
          <w:p w14:paraId="6B79F130" w14:textId="77777777" w:rsidR="005C4031" w:rsidRPr="00EB21EF" w:rsidRDefault="005C4031" w:rsidP="00697D7A">
            <w:pPr>
              <w:jc w:val="center"/>
              <w:rPr>
                <w:rFonts w:cstheme="minorHAnsi"/>
                <w:b/>
                <w:bCs/>
                <w:color w:val="FFFFFF" w:themeColor="background1"/>
                <w:sz w:val="18"/>
                <w:szCs w:val="18"/>
              </w:rPr>
            </w:pPr>
            <w:r w:rsidRPr="00EB21EF">
              <w:rPr>
                <w:rFonts w:cstheme="minorHAnsi"/>
                <w:b/>
                <w:bCs/>
                <w:color w:val="FFFFFF" w:themeColor="background1"/>
                <w:sz w:val="18"/>
                <w:szCs w:val="18"/>
              </w:rPr>
              <w:t>Obiettivo del servizio</w:t>
            </w:r>
          </w:p>
        </w:tc>
        <w:tc>
          <w:tcPr>
            <w:tcW w:w="1417" w:type="dxa"/>
            <w:shd w:val="clear" w:color="auto" w:fill="4472C4" w:themeFill="accent1"/>
          </w:tcPr>
          <w:p w14:paraId="25B21643" w14:textId="61C5A9E3" w:rsidR="005C4031" w:rsidRPr="00EB21EF" w:rsidRDefault="005C4031" w:rsidP="00697D7A">
            <w:pPr>
              <w:jc w:val="center"/>
              <w:rPr>
                <w:rFonts w:cstheme="minorHAnsi"/>
                <w:b/>
                <w:bCs/>
                <w:color w:val="FFFFFF" w:themeColor="background1"/>
                <w:sz w:val="18"/>
                <w:szCs w:val="18"/>
              </w:rPr>
            </w:pPr>
            <w:r>
              <w:rPr>
                <w:rFonts w:cstheme="minorHAnsi"/>
                <w:b/>
                <w:bCs/>
                <w:color w:val="FFFFFF" w:themeColor="background1"/>
                <w:sz w:val="18"/>
                <w:szCs w:val="18"/>
              </w:rPr>
              <w:t>Tipologia di servizio</w:t>
            </w:r>
          </w:p>
        </w:tc>
        <w:tc>
          <w:tcPr>
            <w:tcW w:w="3124" w:type="dxa"/>
            <w:shd w:val="clear" w:color="auto" w:fill="4472C4" w:themeFill="accent1"/>
          </w:tcPr>
          <w:p w14:paraId="3C0CDBCF" w14:textId="3AD1A2E6" w:rsidR="005C4031" w:rsidRPr="00EB21EF" w:rsidRDefault="005C4031" w:rsidP="00D37106">
            <w:pPr>
              <w:jc w:val="center"/>
              <w:rPr>
                <w:rFonts w:cstheme="minorHAnsi"/>
                <w:b/>
                <w:bCs/>
                <w:color w:val="FFFFFF" w:themeColor="background1"/>
                <w:sz w:val="18"/>
                <w:szCs w:val="18"/>
              </w:rPr>
            </w:pPr>
            <w:r w:rsidRPr="00EB21EF">
              <w:rPr>
                <w:rFonts w:cstheme="minorHAnsi"/>
                <w:b/>
                <w:bCs/>
                <w:color w:val="FFFFFF" w:themeColor="background1"/>
                <w:sz w:val="18"/>
                <w:szCs w:val="18"/>
              </w:rPr>
              <w:t>Target</w:t>
            </w:r>
            <w:r w:rsidRPr="00EB21EF">
              <w:rPr>
                <w:rFonts w:cstheme="minorHAnsi"/>
                <w:b/>
                <w:bCs/>
                <w:color w:val="FFFFFF" w:themeColor="background1"/>
                <w:sz w:val="18"/>
                <w:szCs w:val="18"/>
                <w:vertAlign w:val="superscript"/>
              </w:rPr>
              <w:footnoteReference w:id="3"/>
            </w:r>
          </w:p>
        </w:tc>
        <w:tc>
          <w:tcPr>
            <w:tcW w:w="2127" w:type="dxa"/>
            <w:shd w:val="clear" w:color="auto" w:fill="4472C4" w:themeFill="accent1"/>
          </w:tcPr>
          <w:p w14:paraId="07DEF04A" w14:textId="02E85529" w:rsidR="005C4031" w:rsidRPr="00EB21EF" w:rsidRDefault="005C4031" w:rsidP="00697D7A">
            <w:pPr>
              <w:jc w:val="center"/>
              <w:rPr>
                <w:rFonts w:cstheme="minorHAnsi"/>
                <w:b/>
                <w:bCs/>
                <w:color w:val="FFFFFF" w:themeColor="background1"/>
                <w:sz w:val="18"/>
                <w:szCs w:val="18"/>
              </w:rPr>
            </w:pPr>
            <w:r>
              <w:rPr>
                <w:rFonts w:cstheme="minorHAnsi"/>
                <w:b/>
                <w:bCs/>
                <w:color w:val="FFFFFF" w:themeColor="background1"/>
                <w:sz w:val="18"/>
                <w:szCs w:val="18"/>
              </w:rPr>
              <w:t>Risultato</w:t>
            </w:r>
            <w:r w:rsidRPr="00CF073E">
              <w:rPr>
                <w:rFonts w:cstheme="minorHAnsi"/>
                <w:b/>
                <w:bCs/>
                <w:color w:val="FFFFFF" w:themeColor="background1"/>
                <w:sz w:val="18"/>
                <w:szCs w:val="18"/>
              </w:rPr>
              <w:t xml:space="preserve"> </w:t>
            </w:r>
            <w:r>
              <w:rPr>
                <w:rFonts w:cstheme="minorHAnsi"/>
                <w:b/>
                <w:bCs/>
                <w:color w:val="FFFFFF" w:themeColor="background1"/>
                <w:sz w:val="18"/>
                <w:szCs w:val="18"/>
              </w:rPr>
              <w:t xml:space="preserve">a </w:t>
            </w:r>
          </w:p>
        </w:tc>
        <w:tc>
          <w:tcPr>
            <w:tcW w:w="2409" w:type="dxa"/>
            <w:shd w:val="clear" w:color="auto" w:fill="4472C4" w:themeFill="accent1"/>
          </w:tcPr>
          <w:p w14:paraId="0EB4F544" w14:textId="63EB4440" w:rsidR="005C4031" w:rsidRPr="00EB21EF" w:rsidRDefault="005C4031" w:rsidP="00697D7A">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 xml:space="preserve">b </w:t>
            </w:r>
          </w:p>
        </w:tc>
        <w:tc>
          <w:tcPr>
            <w:tcW w:w="2127" w:type="dxa"/>
            <w:shd w:val="clear" w:color="auto" w:fill="4472C4" w:themeFill="accent1"/>
          </w:tcPr>
          <w:p w14:paraId="4F31F5E3" w14:textId="492D7D3F" w:rsidR="005C4031" w:rsidRPr="00EB21EF" w:rsidRDefault="005C4031" w:rsidP="00697D7A">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c</w:t>
            </w:r>
            <w:r w:rsidRPr="00EB21EF">
              <w:rPr>
                <w:rFonts w:cstheme="minorHAnsi"/>
                <w:b/>
                <w:bCs/>
                <w:color w:val="FFFFFF" w:themeColor="background1"/>
                <w:sz w:val="18"/>
                <w:szCs w:val="18"/>
                <w:vertAlign w:val="superscript"/>
              </w:rPr>
              <w:footnoteReference w:id="4"/>
            </w:r>
          </w:p>
        </w:tc>
      </w:tr>
      <w:tr w:rsidR="005C4031" w:rsidRPr="00FF0070" w14:paraId="5493F2A1" w14:textId="77777777" w:rsidTr="00D37106">
        <w:tc>
          <w:tcPr>
            <w:tcW w:w="1816" w:type="dxa"/>
            <w:shd w:val="clear" w:color="auto" w:fill="auto"/>
          </w:tcPr>
          <w:p w14:paraId="4CDCB19C" w14:textId="58082BD9" w:rsidR="005C4031" w:rsidRPr="00FF0070" w:rsidRDefault="005C4031" w:rsidP="007202EE">
            <w:pPr>
              <w:rPr>
                <w:rFonts w:cstheme="minorHAnsi"/>
                <w:sz w:val="18"/>
                <w:szCs w:val="18"/>
              </w:rPr>
            </w:pPr>
            <w:r w:rsidRPr="00FF0070">
              <w:rPr>
                <w:rFonts w:cstheme="minorHAnsi"/>
                <w:sz w:val="18"/>
                <w:szCs w:val="18"/>
              </w:rPr>
              <w:t xml:space="preserve">Disagio abitativo con presa incarico multidimensionale. All’interno di questa tipologia di servizi si vuole offrire alle persone prese in carico oltre che una soluzione abitativa anche </w:t>
            </w:r>
            <w:r>
              <w:rPr>
                <w:rFonts w:cstheme="minorHAnsi"/>
                <w:sz w:val="18"/>
                <w:szCs w:val="18"/>
              </w:rPr>
              <w:t>il raggiungimento di una maggiore autonomia ed inclusione sociale</w:t>
            </w:r>
            <w:r w:rsidRPr="00FF0070">
              <w:rPr>
                <w:rFonts w:cstheme="minorHAnsi"/>
                <w:sz w:val="18"/>
                <w:szCs w:val="18"/>
              </w:rPr>
              <w:t xml:space="preserve"> </w:t>
            </w:r>
          </w:p>
        </w:tc>
        <w:tc>
          <w:tcPr>
            <w:tcW w:w="1156" w:type="dxa"/>
            <w:shd w:val="clear" w:color="auto" w:fill="auto"/>
          </w:tcPr>
          <w:p w14:paraId="499682B7" w14:textId="77777777" w:rsidR="005C4031" w:rsidRPr="00FF0070" w:rsidRDefault="005C4031" w:rsidP="007202EE">
            <w:pPr>
              <w:rPr>
                <w:rFonts w:cstheme="minorHAnsi"/>
                <w:sz w:val="18"/>
                <w:szCs w:val="18"/>
              </w:rPr>
            </w:pPr>
            <w:r w:rsidRPr="00FF0070">
              <w:rPr>
                <w:rFonts w:cstheme="minorHAnsi"/>
                <w:sz w:val="18"/>
                <w:szCs w:val="18"/>
              </w:rPr>
              <w:t xml:space="preserve">Autonomia abitativa </w:t>
            </w:r>
          </w:p>
        </w:tc>
        <w:tc>
          <w:tcPr>
            <w:tcW w:w="1417" w:type="dxa"/>
            <w:shd w:val="clear" w:color="auto" w:fill="auto"/>
          </w:tcPr>
          <w:p w14:paraId="6C504D07" w14:textId="29BDF8A6" w:rsidR="005C4031" w:rsidRPr="00FF0070" w:rsidRDefault="005C4031" w:rsidP="007202EE">
            <w:pPr>
              <w:rPr>
                <w:rFonts w:cstheme="minorHAnsi"/>
                <w:iCs/>
                <w:sz w:val="18"/>
                <w:szCs w:val="18"/>
              </w:rPr>
            </w:pPr>
            <w:r>
              <w:rPr>
                <w:rFonts w:cstheme="minorHAnsi"/>
                <w:iCs/>
                <w:sz w:val="18"/>
                <w:szCs w:val="18"/>
              </w:rPr>
              <w:t>Servizi residenziali e percorsi di accompagnamento all’autonomia e all’inclusione sociale</w:t>
            </w:r>
          </w:p>
        </w:tc>
        <w:tc>
          <w:tcPr>
            <w:tcW w:w="3124" w:type="dxa"/>
            <w:shd w:val="clear" w:color="auto" w:fill="auto"/>
          </w:tcPr>
          <w:p w14:paraId="1C91A540" w14:textId="5C0F12D9" w:rsidR="001A7C4C" w:rsidRDefault="001A7C4C" w:rsidP="005C4031">
            <w:pPr>
              <w:rPr>
                <w:rFonts w:cstheme="minorHAnsi"/>
                <w:sz w:val="18"/>
                <w:szCs w:val="18"/>
              </w:rPr>
            </w:pPr>
          </w:p>
          <w:p w14:paraId="0AFFA8F4" w14:textId="769715B6" w:rsidR="005C4031" w:rsidRDefault="005C4031" w:rsidP="005C4031">
            <w:pPr>
              <w:rPr>
                <w:rFonts w:cstheme="minorHAnsi"/>
                <w:sz w:val="18"/>
                <w:szCs w:val="18"/>
              </w:rPr>
            </w:pPr>
            <w:r>
              <w:rPr>
                <w:rFonts w:cstheme="minorHAnsi"/>
                <w:sz w:val="18"/>
                <w:szCs w:val="18"/>
              </w:rPr>
              <w:t>Persone con disabilità e</w:t>
            </w:r>
            <w:r w:rsidR="00D74C01">
              <w:rPr>
                <w:rFonts w:cstheme="minorHAnsi"/>
                <w:sz w:val="18"/>
                <w:szCs w:val="18"/>
              </w:rPr>
              <w:t>/o</w:t>
            </w:r>
            <w:r>
              <w:rPr>
                <w:rFonts w:cstheme="minorHAnsi"/>
                <w:sz w:val="18"/>
                <w:szCs w:val="18"/>
              </w:rPr>
              <w:t xml:space="preserve"> con bisogni socio sanitari </w:t>
            </w:r>
            <w:proofErr w:type="gramStart"/>
            <w:r>
              <w:rPr>
                <w:rFonts w:cstheme="minorHAnsi"/>
                <w:sz w:val="18"/>
                <w:szCs w:val="18"/>
              </w:rPr>
              <w:t>complessi ,</w:t>
            </w:r>
            <w:proofErr w:type="gramEnd"/>
            <w:r>
              <w:rPr>
                <w:rFonts w:cstheme="minorHAnsi"/>
                <w:sz w:val="18"/>
                <w:szCs w:val="18"/>
              </w:rPr>
              <w:t xml:space="preserve"> in uscita da percorsi residenziali </w:t>
            </w:r>
            <w:r w:rsidR="001927CC">
              <w:rPr>
                <w:rFonts w:cstheme="minorHAnsi"/>
                <w:sz w:val="18"/>
                <w:szCs w:val="18"/>
              </w:rPr>
              <w:t xml:space="preserve">assistiti </w:t>
            </w:r>
            <w:r>
              <w:rPr>
                <w:rFonts w:cstheme="minorHAnsi"/>
                <w:sz w:val="18"/>
                <w:szCs w:val="18"/>
              </w:rPr>
              <w:t>e/o riabilitativi</w:t>
            </w:r>
          </w:p>
          <w:p w14:paraId="540CF0DC" w14:textId="77777777" w:rsidR="005C4031" w:rsidRDefault="005C4031" w:rsidP="005C4031">
            <w:pPr>
              <w:rPr>
                <w:rFonts w:cstheme="minorHAnsi"/>
                <w:sz w:val="18"/>
                <w:szCs w:val="18"/>
              </w:rPr>
            </w:pPr>
          </w:p>
          <w:p w14:paraId="0D0147A0" w14:textId="3E9FF6DB" w:rsidR="005C4031" w:rsidRDefault="005C4031" w:rsidP="005C4031">
            <w:pPr>
              <w:widowControl w:val="0"/>
              <w:rPr>
                <w:rFonts w:cstheme="minorHAnsi"/>
                <w:iCs/>
                <w:sz w:val="18"/>
                <w:szCs w:val="18"/>
              </w:rPr>
            </w:pPr>
            <w:r>
              <w:rPr>
                <w:rFonts w:cstheme="minorHAnsi"/>
                <w:sz w:val="18"/>
                <w:szCs w:val="18"/>
              </w:rPr>
              <w:t>Persone con bisogni sociosanitari complessi</w:t>
            </w:r>
            <w:r w:rsidR="007C1DB8">
              <w:rPr>
                <w:rFonts w:cstheme="minorHAnsi"/>
                <w:sz w:val="18"/>
                <w:szCs w:val="18"/>
              </w:rPr>
              <w:t xml:space="preserve"> </w:t>
            </w:r>
            <w:r w:rsidRPr="00FF0070">
              <w:rPr>
                <w:rFonts w:cstheme="minorHAnsi"/>
                <w:iCs/>
                <w:sz w:val="18"/>
                <w:szCs w:val="18"/>
              </w:rPr>
              <w:t xml:space="preserve">in condizione di </w:t>
            </w:r>
            <w:r>
              <w:rPr>
                <w:rFonts w:cstheme="minorHAnsi"/>
                <w:iCs/>
                <w:sz w:val="18"/>
                <w:szCs w:val="18"/>
              </w:rPr>
              <w:t>scarsa autonomia</w:t>
            </w:r>
            <w:r w:rsidRPr="00FF0070">
              <w:rPr>
                <w:rFonts w:cstheme="minorHAnsi"/>
                <w:iCs/>
                <w:sz w:val="18"/>
                <w:szCs w:val="18"/>
              </w:rPr>
              <w:t xml:space="preserve"> abitativa</w:t>
            </w:r>
          </w:p>
          <w:p w14:paraId="358C42FC" w14:textId="77777777" w:rsidR="001A7C4C" w:rsidRDefault="001A7C4C" w:rsidP="005C4031">
            <w:pPr>
              <w:widowControl w:val="0"/>
              <w:rPr>
                <w:rFonts w:cstheme="minorHAnsi"/>
                <w:iCs/>
                <w:sz w:val="18"/>
                <w:szCs w:val="18"/>
              </w:rPr>
            </w:pPr>
          </w:p>
          <w:p w14:paraId="0B3ECBC3" w14:textId="7B99384F" w:rsidR="005C4031" w:rsidRPr="00FF0070" w:rsidRDefault="005C4031" w:rsidP="00EC6350">
            <w:pPr>
              <w:rPr>
                <w:rFonts w:cstheme="minorHAnsi"/>
                <w:iCs/>
                <w:sz w:val="18"/>
                <w:szCs w:val="18"/>
              </w:rPr>
            </w:pPr>
          </w:p>
        </w:tc>
        <w:tc>
          <w:tcPr>
            <w:tcW w:w="2127" w:type="dxa"/>
            <w:shd w:val="clear" w:color="auto" w:fill="auto"/>
          </w:tcPr>
          <w:p w14:paraId="6100DD97" w14:textId="465C894C" w:rsidR="005C4031" w:rsidRPr="00016138" w:rsidRDefault="005C4031" w:rsidP="007202EE">
            <w:pPr>
              <w:rPr>
                <w:rFonts w:cstheme="minorHAnsi"/>
                <w:sz w:val="18"/>
                <w:szCs w:val="18"/>
              </w:rPr>
            </w:pPr>
            <w:r w:rsidRPr="00016138">
              <w:rPr>
                <w:rFonts w:cstheme="minorHAnsi"/>
                <w:sz w:val="18"/>
                <w:szCs w:val="18"/>
              </w:rPr>
              <w:t xml:space="preserve">Mantenimento di una soluzione abitativa o </w:t>
            </w:r>
            <w:r w:rsidRPr="00016138">
              <w:rPr>
                <w:rFonts w:cstheme="minorHAnsi"/>
                <w:iCs/>
                <w:sz w:val="18"/>
                <w:szCs w:val="18"/>
              </w:rPr>
              <w:t>in cohousing, con presenza di un operatore che supervisiona le autonomie di base (es. igiene personale, alimentazione…</w:t>
            </w:r>
            <w:r w:rsidRPr="00016138">
              <w:rPr>
                <w:rFonts w:cstheme="minorHAnsi"/>
                <w:sz w:val="18"/>
                <w:szCs w:val="18"/>
              </w:rPr>
              <w:t xml:space="preserve">) e la gestione dei compiti domestici (es. pulizia alloggio, cucina…) </w:t>
            </w:r>
          </w:p>
        </w:tc>
        <w:tc>
          <w:tcPr>
            <w:tcW w:w="2409" w:type="dxa"/>
            <w:shd w:val="clear" w:color="auto" w:fill="auto"/>
          </w:tcPr>
          <w:p w14:paraId="43199045" w14:textId="09B380B0" w:rsidR="005C4031" w:rsidRPr="00016138" w:rsidRDefault="005C4031" w:rsidP="007202EE">
            <w:pPr>
              <w:rPr>
                <w:rFonts w:cstheme="minorHAnsi"/>
                <w:iCs/>
                <w:sz w:val="18"/>
                <w:szCs w:val="18"/>
              </w:rPr>
            </w:pPr>
            <w:r w:rsidRPr="00016138">
              <w:rPr>
                <w:rFonts w:cstheme="minorHAnsi"/>
                <w:sz w:val="18"/>
                <w:szCs w:val="18"/>
              </w:rPr>
              <w:t xml:space="preserve">Mantenimento di una soluzione abitativa indipendente </w:t>
            </w:r>
            <w:r w:rsidRPr="00016138">
              <w:rPr>
                <w:rFonts w:cstheme="minorHAnsi"/>
                <w:iCs/>
                <w:sz w:val="18"/>
                <w:szCs w:val="18"/>
              </w:rPr>
              <w:t>o in co-housing</w:t>
            </w:r>
            <w:r w:rsidRPr="00016138">
              <w:rPr>
                <w:rFonts w:cstheme="minorHAnsi"/>
                <w:sz w:val="18"/>
                <w:szCs w:val="18"/>
              </w:rPr>
              <w:t xml:space="preserve"> attraverso l’acquisizione di capacità tali da permettere di affrontare le esperienze di vita quotidiana senza un operatore dedicato</w:t>
            </w:r>
          </w:p>
          <w:p w14:paraId="60BF65BB" w14:textId="77777777" w:rsidR="005C4031" w:rsidRPr="00016138" w:rsidRDefault="005C4031" w:rsidP="007202EE">
            <w:pPr>
              <w:rPr>
                <w:rFonts w:cstheme="minorHAnsi"/>
                <w:iCs/>
                <w:sz w:val="18"/>
                <w:szCs w:val="18"/>
              </w:rPr>
            </w:pPr>
          </w:p>
          <w:p w14:paraId="7941C9E9" w14:textId="42D85EF5" w:rsidR="005C4031" w:rsidRPr="00016138" w:rsidRDefault="005C4031" w:rsidP="00AA7BD4">
            <w:pPr>
              <w:rPr>
                <w:rFonts w:cstheme="minorHAnsi"/>
                <w:sz w:val="18"/>
                <w:szCs w:val="18"/>
              </w:rPr>
            </w:pPr>
          </w:p>
        </w:tc>
        <w:tc>
          <w:tcPr>
            <w:tcW w:w="2127" w:type="dxa"/>
            <w:shd w:val="clear" w:color="auto" w:fill="auto"/>
          </w:tcPr>
          <w:p w14:paraId="7E515429" w14:textId="5D1BAC72" w:rsidR="005C4031" w:rsidRPr="00016138" w:rsidRDefault="005C4031" w:rsidP="007202EE">
            <w:pPr>
              <w:rPr>
                <w:rFonts w:cstheme="minorHAnsi"/>
                <w:iCs/>
                <w:sz w:val="18"/>
                <w:szCs w:val="18"/>
              </w:rPr>
            </w:pPr>
            <w:r w:rsidRPr="00016138">
              <w:rPr>
                <w:rFonts w:cstheme="minorHAnsi"/>
                <w:sz w:val="18"/>
                <w:szCs w:val="18"/>
              </w:rPr>
              <w:t xml:space="preserve">Mantenimento di una soluzione abitativa indipendente o </w:t>
            </w:r>
            <w:r w:rsidRPr="00016138">
              <w:rPr>
                <w:rFonts w:cstheme="minorHAnsi"/>
                <w:iCs/>
                <w:sz w:val="18"/>
                <w:szCs w:val="18"/>
              </w:rPr>
              <w:t>in cohousing</w:t>
            </w:r>
            <w:r w:rsidRPr="00016138">
              <w:rPr>
                <w:rFonts w:cstheme="minorHAnsi"/>
                <w:sz w:val="18"/>
                <w:szCs w:val="18"/>
              </w:rPr>
              <w:t xml:space="preserve"> in piena autonomia </w:t>
            </w:r>
            <w:r w:rsidRPr="00016138">
              <w:rPr>
                <w:rFonts w:cstheme="minorHAnsi"/>
                <w:iCs/>
                <w:sz w:val="18"/>
                <w:szCs w:val="18"/>
              </w:rPr>
              <w:t>anche economica.</w:t>
            </w:r>
          </w:p>
          <w:p w14:paraId="2B4E2DD5" w14:textId="77777777" w:rsidR="005C4031" w:rsidRPr="00016138" w:rsidRDefault="005C4031" w:rsidP="007202EE">
            <w:pPr>
              <w:rPr>
                <w:rFonts w:cstheme="minorHAnsi"/>
                <w:iCs/>
                <w:sz w:val="18"/>
                <w:szCs w:val="18"/>
              </w:rPr>
            </w:pPr>
          </w:p>
          <w:p w14:paraId="6BEBEA99" w14:textId="7C424352" w:rsidR="005C4031" w:rsidRPr="00016138" w:rsidRDefault="005C4031" w:rsidP="007202EE">
            <w:pPr>
              <w:rPr>
                <w:rFonts w:cstheme="minorHAnsi"/>
                <w:sz w:val="18"/>
                <w:szCs w:val="18"/>
              </w:rPr>
            </w:pPr>
            <w:r w:rsidRPr="00016138">
              <w:rPr>
                <w:rFonts w:cstheme="minorHAnsi"/>
                <w:sz w:val="18"/>
                <w:szCs w:val="18"/>
              </w:rPr>
              <w:t>Se l’autonomia abitativa non è possibile per ragioni sanitarie, accesso</w:t>
            </w:r>
            <w:r w:rsidR="00B17419">
              <w:rPr>
                <w:rFonts w:cstheme="minorHAnsi"/>
                <w:sz w:val="18"/>
                <w:szCs w:val="18"/>
              </w:rPr>
              <w:t>/mantenimento</w:t>
            </w:r>
            <w:r w:rsidRPr="00016138">
              <w:rPr>
                <w:rFonts w:cstheme="minorHAnsi"/>
                <w:sz w:val="18"/>
                <w:szCs w:val="18"/>
              </w:rPr>
              <w:t xml:space="preserve"> </w:t>
            </w:r>
            <w:r w:rsidR="00B17419">
              <w:rPr>
                <w:rFonts w:cstheme="minorHAnsi"/>
                <w:sz w:val="18"/>
                <w:szCs w:val="18"/>
              </w:rPr>
              <w:t xml:space="preserve">soluzione presso </w:t>
            </w:r>
            <w:r w:rsidRPr="00016138">
              <w:rPr>
                <w:rFonts w:cstheme="minorHAnsi"/>
                <w:sz w:val="18"/>
                <w:szCs w:val="18"/>
              </w:rPr>
              <w:t>una struttura residenziale protetta (</w:t>
            </w:r>
            <w:proofErr w:type="gramStart"/>
            <w:r w:rsidRPr="00016138">
              <w:rPr>
                <w:rFonts w:cstheme="minorHAnsi"/>
                <w:sz w:val="18"/>
                <w:szCs w:val="18"/>
              </w:rPr>
              <w:t>casa famiglia</w:t>
            </w:r>
            <w:proofErr w:type="gramEnd"/>
            <w:r w:rsidRPr="00016138">
              <w:rPr>
                <w:rFonts w:cstheme="minorHAnsi"/>
                <w:sz w:val="18"/>
                <w:szCs w:val="18"/>
              </w:rPr>
              <w:t>, ecc.)</w:t>
            </w:r>
          </w:p>
        </w:tc>
      </w:tr>
    </w:tbl>
    <w:p w14:paraId="33E563A8" w14:textId="77777777" w:rsidR="00853BAD" w:rsidRDefault="00853BAD"/>
    <w:p w14:paraId="571EC77B" w14:textId="77777777" w:rsidR="004565EC" w:rsidRDefault="004565EC"/>
    <w:p w14:paraId="44E8611B" w14:textId="77777777" w:rsidR="004565EC" w:rsidRDefault="004565EC"/>
    <w:p w14:paraId="7D605491" w14:textId="77777777" w:rsidR="004565EC" w:rsidRDefault="004565EC"/>
    <w:p w14:paraId="56704DB1" w14:textId="418DDEA4" w:rsidR="001F6BEB" w:rsidRDefault="001F6BEB">
      <w:r>
        <w:br w:type="page"/>
      </w:r>
    </w:p>
    <w:p w14:paraId="7AA31A9B" w14:textId="77777777" w:rsidR="004565EC" w:rsidRDefault="004565EC"/>
    <w:p w14:paraId="5C3AEDE8" w14:textId="1BEC769C" w:rsidR="004565EC" w:rsidRDefault="004565EC">
      <w:r>
        <w:t>Tab.3 Autonomia abitativa persone anziane</w:t>
      </w:r>
      <w:r w:rsidR="00954B2F">
        <w:t xml:space="preserve"> (OS4.11 PN Metro plus e città medie Sud)</w:t>
      </w:r>
    </w:p>
    <w:tbl>
      <w:tblPr>
        <w:tblStyle w:val="Grigliatabella"/>
        <w:tblW w:w="14176" w:type="dxa"/>
        <w:tblInd w:w="-1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702"/>
        <w:gridCol w:w="992"/>
        <w:gridCol w:w="1276"/>
        <w:gridCol w:w="2409"/>
        <w:gridCol w:w="2552"/>
        <w:gridCol w:w="2126"/>
        <w:gridCol w:w="3119"/>
      </w:tblGrid>
      <w:tr w:rsidR="007C1DB8" w:rsidRPr="00EB21EF" w14:paraId="5C43ECB4" w14:textId="77777777" w:rsidTr="00E31588">
        <w:trPr>
          <w:tblHeader/>
        </w:trPr>
        <w:tc>
          <w:tcPr>
            <w:tcW w:w="1702" w:type="dxa"/>
            <w:shd w:val="clear" w:color="auto" w:fill="4472C4" w:themeFill="accent1"/>
          </w:tcPr>
          <w:p w14:paraId="66DB432D" w14:textId="1BA98A98" w:rsidR="007C1DB8" w:rsidRPr="00EB21EF" w:rsidRDefault="007C1DB8" w:rsidP="007C1DB8">
            <w:pPr>
              <w:rPr>
                <w:rFonts w:cstheme="minorHAnsi"/>
                <w:b/>
                <w:bCs/>
                <w:color w:val="FFFFFF" w:themeColor="background1"/>
                <w:sz w:val="18"/>
                <w:szCs w:val="18"/>
              </w:rPr>
            </w:pPr>
            <w:r w:rsidRPr="00EB21EF">
              <w:rPr>
                <w:rFonts w:cstheme="minorHAnsi"/>
                <w:b/>
                <w:bCs/>
                <w:color w:val="FFFFFF" w:themeColor="background1"/>
                <w:sz w:val="18"/>
                <w:szCs w:val="18"/>
              </w:rPr>
              <w:t>Fabbisogno principale</w:t>
            </w:r>
          </w:p>
        </w:tc>
        <w:tc>
          <w:tcPr>
            <w:tcW w:w="992" w:type="dxa"/>
            <w:shd w:val="clear" w:color="auto" w:fill="4472C4" w:themeFill="accent1"/>
          </w:tcPr>
          <w:p w14:paraId="04ACF689" w14:textId="77777777" w:rsidR="007C1DB8" w:rsidRPr="00EB21EF" w:rsidRDefault="007C1DB8" w:rsidP="007C1DB8">
            <w:pPr>
              <w:jc w:val="center"/>
              <w:rPr>
                <w:rFonts w:cstheme="minorHAnsi"/>
                <w:b/>
                <w:bCs/>
                <w:color w:val="FFFFFF" w:themeColor="background1"/>
                <w:sz w:val="18"/>
                <w:szCs w:val="18"/>
              </w:rPr>
            </w:pPr>
            <w:r w:rsidRPr="00EB21EF">
              <w:rPr>
                <w:rFonts w:cstheme="minorHAnsi"/>
                <w:b/>
                <w:bCs/>
                <w:color w:val="FFFFFF" w:themeColor="background1"/>
                <w:sz w:val="18"/>
                <w:szCs w:val="18"/>
              </w:rPr>
              <w:t>Obiettivo del servizio</w:t>
            </w:r>
          </w:p>
        </w:tc>
        <w:tc>
          <w:tcPr>
            <w:tcW w:w="1276" w:type="dxa"/>
            <w:shd w:val="clear" w:color="auto" w:fill="4472C4" w:themeFill="accent1"/>
          </w:tcPr>
          <w:p w14:paraId="49F752D9" w14:textId="77777777" w:rsidR="007C1DB8" w:rsidRPr="00EB21EF" w:rsidRDefault="007C1DB8" w:rsidP="007C1DB8">
            <w:pPr>
              <w:jc w:val="center"/>
              <w:rPr>
                <w:rFonts w:cstheme="minorHAnsi"/>
                <w:b/>
                <w:bCs/>
                <w:color w:val="FFFFFF" w:themeColor="background1"/>
                <w:sz w:val="18"/>
                <w:szCs w:val="18"/>
              </w:rPr>
            </w:pPr>
            <w:r w:rsidRPr="00EB21EF">
              <w:rPr>
                <w:rFonts w:cstheme="minorHAnsi"/>
                <w:b/>
                <w:bCs/>
                <w:color w:val="FFFFFF" w:themeColor="background1"/>
                <w:sz w:val="18"/>
                <w:szCs w:val="18"/>
              </w:rPr>
              <w:t>Tipologia di servizio</w:t>
            </w:r>
          </w:p>
        </w:tc>
        <w:tc>
          <w:tcPr>
            <w:tcW w:w="2409" w:type="dxa"/>
            <w:shd w:val="clear" w:color="auto" w:fill="4472C4" w:themeFill="accent1"/>
          </w:tcPr>
          <w:p w14:paraId="65798A77" w14:textId="7E13783C" w:rsidR="007C1DB8" w:rsidRDefault="007C1DB8" w:rsidP="007C1DB8">
            <w:pPr>
              <w:jc w:val="center"/>
              <w:rPr>
                <w:rFonts w:cstheme="minorHAnsi"/>
                <w:b/>
                <w:bCs/>
                <w:color w:val="FFFFFF" w:themeColor="background1"/>
                <w:sz w:val="18"/>
                <w:szCs w:val="18"/>
              </w:rPr>
            </w:pPr>
            <w:r w:rsidRPr="00EB21EF">
              <w:rPr>
                <w:rFonts w:cstheme="minorHAnsi"/>
                <w:b/>
                <w:bCs/>
                <w:color w:val="FFFFFF" w:themeColor="background1"/>
                <w:sz w:val="18"/>
                <w:szCs w:val="18"/>
              </w:rPr>
              <w:t>Target</w:t>
            </w:r>
            <w:r>
              <w:rPr>
                <w:rStyle w:val="Rimandonotaapidipagina"/>
                <w:rFonts w:cstheme="minorHAnsi"/>
                <w:b/>
                <w:bCs/>
                <w:color w:val="FFFFFF" w:themeColor="background1"/>
                <w:sz w:val="18"/>
                <w:szCs w:val="18"/>
              </w:rPr>
              <w:footnoteReference w:id="5"/>
            </w:r>
          </w:p>
        </w:tc>
        <w:tc>
          <w:tcPr>
            <w:tcW w:w="2552" w:type="dxa"/>
            <w:shd w:val="clear" w:color="auto" w:fill="4472C4" w:themeFill="accent1"/>
          </w:tcPr>
          <w:p w14:paraId="1928AB2B" w14:textId="33B68AE7" w:rsidR="007C1DB8" w:rsidRPr="00EB21EF" w:rsidRDefault="007C1DB8" w:rsidP="007C1DB8">
            <w:pPr>
              <w:jc w:val="center"/>
              <w:rPr>
                <w:rFonts w:cstheme="minorHAnsi"/>
                <w:b/>
                <w:bCs/>
                <w:color w:val="FFFFFF" w:themeColor="background1"/>
                <w:sz w:val="18"/>
                <w:szCs w:val="18"/>
              </w:rPr>
            </w:pPr>
            <w:r>
              <w:rPr>
                <w:rFonts w:cstheme="minorHAnsi"/>
                <w:b/>
                <w:bCs/>
                <w:color w:val="FFFFFF" w:themeColor="background1"/>
                <w:sz w:val="18"/>
                <w:szCs w:val="18"/>
              </w:rPr>
              <w:t>Risultato</w:t>
            </w:r>
            <w:r w:rsidRPr="00CF073E">
              <w:rPr>
                <w:rFonts w:cstheme="minorHAnsi"/>
                <w:b/>
                <w:bCs/>
                <w:color w:val="FFFFFF" w:themeColor="background1"/>
                <w:sz w:val="18"/>
                <w:szCs w:val="18"/>
              </w:rPr>
              <w:t xml:space="preserve"> </w:t>
            </w:r>
            <w:r>
              <w:rPr>
                <w:rFonts w:cstheme="minorHAnsi"/>
                <w:b/>
                <w:bCs/>
                <w:color w:val="FFFFFF" w:themeColor="background1"/>
                <w:sz w:val="18"/>
                <w:szCs w:val="18"/>
              </w:rPr>
              <w:t>a</w:t>
            </w:r>
            <w:r>
              <w:rPr>
                <w:rStyle w:val="Rimandonotaapidipagina"/>
                <w:rFonts w:cstheme="minorHAnsi"/>
                <w:b/>
                <w:bCs/>
                <w:color w:val="FFFFFF" w:themeColor="background1"/>
                <w:sz w:val="18"/>
                <w:szCs w:val="18"/>
              </w:rPr>
              <w:footnoteReference w:id="6"/>
            </w:r>
          </w:p>
        </w:tc>
        <w:tc>
          <w:tcPr>
            <w:tcW w:w="2126" w:type="dxa"/>
            <w:shd w:val="clear" w:color="auto" w:fill="4472C4" w:themeFill="accent1"/>
          </w:tcPr>
          <w:p w14:paraId="483B4346" w14:textId="12D10D37" w:rsidR="007C1DB8" w:rsidRPr="00EB21EF" w:rsidRDefault="007C1DB8" w:rsidP="007C1DB8">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b</w:t>
            </w:r>
          </w:p>
        </w:tc>
        <w:tc>
          <w:tcPr>
            <w:tcW w:w="3119" w:type="dxa"/>
            <w:shd w:val="clear" w:color="auto" w:fill="4472C4" w:themeFill="accent1"/>
          </w:tcPr>
          <w:p w14:paraId="2490A62E" w14:textId="56F13698" w:rsidR="007C1DB8" w:rsidRPr="00EB21EF" w:rsidRDefault="007C1DB8" w:rsidP="007C1DB8">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c</w:t>
            </w:r>
          </w:p>
        </w:tc>
      </w:tr>
      <w:tr w:rsidR="007C1DB8" w:rsidRPr="00FF0070" w14:paraId="76EF840E" w14:textId="77777777" w:rsidTr="00E31588">
        <w:tc>
          <w:tcPr>
            <w:tcW w:w="1702" w:type="dxa"/>
            <w:shd w:val="clear" w:color="auto" w:fill="auto"/>
          </w:tcPr>
          <w:p w14:paraId="34DCA5DC" w14:textId="77777777" w:rsidR="007C1DB8" w:rsidRPr="00FF0070" w:rsidRDefault="007C1DB8" w:rsidP="007C1DB8">
            <w:pPr>
              <w:rPr>
                <w:rFonts w:cstheme="minorHAnsi"/>
                <w:sz w:val="18"/>
                <w:szCs w:val="18"/>
              </w:rPr>
            </w:pPr>
            <w:r w:rsidRPr="00FF0070">
              <w:rPr>
                <w:rFonts w:cstheme="minorHAnsi"/>
                <w:sz w:val="18"/>
                <w:szCs w:val="18"/>
              </w:rPr>
              <w:t xml:space="preserve">Disagio abitativo con presa incarico multidimensionale. All’interno di questa tipologia di servizi si vuole offrire alle persone prese in carico oltre che una soluzione abitativa anche altri servizi finalizzata ad una loro inclusione </w:t>
            </w:r>
          </w:p>
        </w:tc>
        <w:tc>
          <w:tcPr>
            <w:tcW w:w="992" w:type="dxa"/>
            <w:shd w:val="clear" w:color="auto" w:fill="auto"/>
          </w:tcPr>
          <w:p w14:paraId="0FD3B50D" w14:textId="77777777" w:rsidR="007C1DB8" w:rsidRPr="00FF0070" w:rsidRDefault="007C1DB8" w:rsidP="007C1DB8">
            <w:pPr>
              <w:rPr>
                <w:rFonts w:cstheme="minorHAnsi"/>
                <w:sz w:val="18"/>
                <w:szCs w:val="18"/>
              </w:rPr>
            </w:pPr>
            <w:r w:rsidRPr="00FF0070">
              <w:rPr>
                <w:rFonts w:cstheme="minorHAnsi"/>
                <w:sz w:val="18"/>
                <w:szCs w:val="18"/>
              </w:rPr>
              <w:t xml:space="preserve">Autonomia abitativa </w:t>
            </w:r>
          </w:p>
        </w:tc>
        <w:tc>
          <w:tcPr>
            <w:tcW w:w="1276" w:type="dxa"/>
            <w:shd w:val="clear" w:color="auto" w:fill="auto"/>
          </w:tcPr>
          <w:p w14:paraId="6409BCFC" w14:textId="63610695" w:rsidR="007C1DB8" w:rsidRPr="00FF0070" w:rsidRDefault="007C1DB8" w:rsidP="007C1DB8">
            <w:pPr>
              <w:rPr>
                <w:rFonts w:cstheme="minorHAnsi"/>
                <w:iCs/>
                <w:sz w:val="18"/>
                <w:szCs w:val="18"/>
              </w:rPr>
            </w:pPr>
            <w:r>
              <w:rPr>
                <w:rFonts w:cstheme="minorHAnsi"/>
                <w:sz w:val="18"/>
                <w:szCs w:val="18"/>
              </w:rPr>
              <w:t>Servizi residenziali e di supporto all’abitare autonomo</w:t>
            </w:r>
          </w:p>
        </w:tc>
        <w:tc>
          <w:tcPr>
            <w:tcW w:w="2409" w:type="dxa"/>
          </w:tcPr>
          <w:p w14:paraId="063B117C" w14:textId="475EB223" w:rsidR="007C1DB8" w:rsidRDefault="007C1DB8" w:rsidP="007C1DB8">
            <w:pPr>
              <w:rPr>
                <w:rFonts w:cstheme="minorHAnsi"/>
                <w:sz w:val="18"/>
                <w:szCs w:val="18"/>
              </w:rPr>
            </w:pPr>
            <w:r w:rsidRPr="00FF0070">
              <w:rPr>
                <w:rFonts w:cstheme="minorHAnsi"/>
                <w:sz w:val="18"/>
                <w:szCs w:val="18"/>
              </w:rPr>
              <w:t>Anziani che necessitano di un programma di accompagnamento per mantenere l’autonomia abitativa</w:t>
            </w:r>
          </w:p>
          <w:p w14:paraId="1BB11008" w14:textId="77777777" w:rsidR="007C1DB8" w:rsidRDefault="007C1DB8" w:rsidP="007C1DB8">
            <w:pPr>
              <w:rPr>
                <w:rFonts w:cstheme="minorHAnsi"/>
                <w:sz w:val="18"/>
                <w:szCs w:val="18"/>
              </w:rPr>
            </w:pPr>
          </w:p>
          <w:p w14:paraId="60C92DD9" w14:textId="594BE6FC" w:rsidR="007C1DB8" w:rsidRPr="00016138" w:rsidRDefault="007C1DB8" w:rsidP="007C1DB8">
            <w:pPr>
              <w:rPr>
                <w:rFonts w:cstheme="minorHAnsi"/>
                <w:sz w:val="18"/>
                <w:szCs w:val="18"/>
              </w:rPr>
            </w:pPr>
            <w:r>
              <w:rPr>
                <w:rFonts w:cstheme="minorHAnsi"/>
                <w:sz w:val="18"/>
                <w:szCs w:val="18"/>
              </w:rPr>
              <w:t>Anziani in uscita in uscita da percorsi residenziali assistiti e/o riabilitativi</w:t>
            </w:r>
          </w:p>
        </w:tc>
        <w:tc>
          <w:tcPr>
            <w:tcW w:w="2552" w:type="dxa"/>
            <w:shd w:val="clear" w:color="auto" w:fill="auto"/>
          </w:tcPr>
          <w:p w14:paraId="29DEA3A8" w14:textId="670C0CA3" w:rsidR="007C1DB8" w:rsidRPr="00016138" w:rsidRDefault="007C1DB8" w:rsidP="007C1DB8">
            <w:pPr>
              <w:rPr>
                <w:rFonts w:cstheme="minorHAnsi"/>
                <w:sz w:val="18"/>
                <w:szCs w:val="18"/>
              </w:rPr>
            </w:pPr>
            <w:r w:rsidRPr="00016138">
              <w:rPr>
                <w:rFonts w:cstheme="minorHAnsi"/>
                <w:sz w:val="18"/>
                <w:szCs w:val="18"/>
              </w:rPr>
              <w:t xml:space="preserve">Mantenimento di una soluzione abitativa o </w:t>
            </w:r>
            <w:r w:rsidRPr="00016138">
              <w:rPr>
                <w:rFonts w:cstheme="minorHAnsi"/>
                <w:iCs/>
                <w:sz w:val="18"/>
                <w:szCs w:val="18"/>
              </w:rPr>
              <w:t>in cohousing, con presenza di un operatore che supervisiona le autonomie di base (es. igiene personale, alimentazione…</w:t>
            </w:r>
            <w:r w:rsidRPr="00016138">
              <w:rPr>
                <w:rFonts w:cstheme="minorHAnsi"/>
                <w:sz w:val="18"/>
                <w:szCs w:val="18"/>
              </w:rPr>
              <w:t>) e la gestione dei compiti domestici (es. pulizia alloggio, cucina…)</w:t>
            </w:r>
          </w:p>
        </w:tc>
        <w:tc>
          <w:tcPr>
            <w:tcW w:w="2126" w:type="dxa"/>
            <w:shd w:val="clear" w:color="auto" w:fill="auto"/>
          </w:tcPr>
          <w:p w14:paraId="41FAA593" w14:textId="544DB5DC" w:rsidR="007C1DB8" w:rsidRPr="00016138" w:rsidRDefault="007C1DB8" w:rsidP="007C1DB8">
            <w:pPr>
              <w:rPr>
                <w:rFonts w:cstheme="minorHAnsi"/>
                <w:iCs/>
                <w:sz w:val="18"/>
                <w:szCs w:val="18"/>
              </w:rPr>
            </w:pPr>
            <w:r w:rsidRPr="00016138">
              <w:rPr>
                <w:rFonts w:cstheme="minorHAnsi"/>
                <w:sz w:val="18"/>
                <w:szCs w:val="18"/>
              </w:rPr>
              <w:t xml:space="preserve">Mantenimento di una soluzione abitativa indipendente </w:t>
            </w:r>
            <w:r w:rsidRPr="00016138">
              <w:rPr>
                <w:rFonts w:cstheme="minorHAnsi"/>
                <w:iCs/>
                <w:sz w:val="18"/>
                <w:szCs w:val="18"/>
              </w:rPr>
              <w:t>o in co-housing</w:t>
            </w:r>
            <w:r w:rsidRPr="00016138">
              <w:rPr>
                <w:rFonts w:cstheme="minorHAnsi"/>
                <w:sz w:val="18"/>
                <w:szCs w:val="18"/>
              </w:rPr>
              <w:t xml:space="preserve"> attraverso l’acquisizione di capacità tali da permettere di affrontare le esperienze di autonomia abitativa </w:t>
            </w:r>
            <w:r w:rsidRPr="00016138">
              <w:rPr>
                <w:rFonts w:cstheme="minorHAnsi"/>
                <w:iCs/>
                <w:sz w:val="18"/>
                <w:szCs w:val="18"/>
              </w:rPr>
              <w:t>che non necessitano della supervisione di un operatore</w:t>
            </w:r>
          </w:p>
          <w:p w14:paraId="5D392105" w14:textId="33363777" w:rsidR="007C1DB8" w:rsidRPr="00016138" w:rsidRDefault="007C1DB8" w:rsidP="007C1DB8">
            <w:pPr>
              <w:rPr>
                <w:rFonts w:cstheme="minorHAnsi"/>
                <w:sz w:val="18"/>
                <w:szCs w:val="18"/>
              </w:rPr>
            </w:pPr>
          </w:p>
        </w:tc>
        <w:tc>
          <w:tcPr>
            <w:tcW w:w="3119" w:type="dxa"/>
            <w:shd w:val="clear" w:color="auto" w:fill="auto"/>
          </w:tcPr>
          <w:p w14:paraId="0FDE2567" w14:textId="4446A14C" w:rsidR="007C1DB8" w:rsidRPr="00016138" w:rsidRDefault="007C1DB8" w:rsidP="007C1DB8">
            <w:pPr>
              <w:rPr>
                <w:rFonts w:cstheme="minorHAnsi"/>
                <w:sz w:val="18"/>
                <w:szCs w:val="18"/>
              </w:rPr>
            </w:pPr>
            <w:r w:rsidRPr="00016138">
              <w:rPr>
                <w:rFonts w:cstheme="minorHAnsi"/>
                <w:sz w:val="18"/>
                <w:szCs w:val="18"/>
              </w:rPr>
              <w:t xml:space="preserve">Mantenimento di una soluzione abitativa indipendente o </w:t>
            </w:r>
            <w:r w:rsidRPr="00016138">
              <w:rPr>
                <w:rFonts w:cstheme="minorHAnsi"/>
                <w:iCs/>
                <w:sz w:val="18"/>
                <w:szCs w:val="18"/>
              </w:rPr>
              <w:t>in cohousing</w:t>
            </w:r>
            <w:r w:rsidRPr="00016138">
              <w:rPr>
                <w:rFonts w:cstheme="minorHAnsi"/>
                <w:sz w:val="18"/>
                <w:szCs w:val="18"/>
              </w:rPr>
              <w:t xml:space="preserve"> in piena autonomia </w:t>
            </w:r>
            <w:r w:rsidRPr="00016138">
              <w:rPr>
                <w:rFonts w:cstheme="minorHAnsi"/>
                <w:iCs/>
                <w:sz w:val="18"/>
                <w:szCs w:val="18"/>
              </w:rPr>
              <w:t>anche economica</w:t>
            </w:r>
            <w:r w:rsidRPr="00016138">
              <w:rPr>
                <w:rFonts w:cstheme="minorHAnsi"/>
                <w:sz w:val="18"/>
                <w:szCs w:val="18"/>
              </w:rPr>
              <w:t xml:space="preserve">. </w:t>
            </w:r>
          </w:p>
          <w:p w14:paraId="584D916B" w14:textId="77777777" w:rsidR="007C1DB8" w:rsidRPr="00016138" w:rsidRDefault="007C1DB8" w:rsidP="007C1DB8">
            <w:pPr>
              <w:rPr>
                <w:rFonts w:cstheme="minorHAnsi"/>
                <w:sz w:val="18"/>
                <w:szCs w:val="18"/>
              </w:rPr>
            </w:pPr>
          </w:p>
          <w:p w14:paraId="73B4B779" w14:textId="73D40E72" w:rsidR="007C1DB8" w:rsidRPr="00016138" w:rsidRDefault="007C1DB8" w:rsidP="007C1DB8">
            <w:pPr>
              <w:rPr>
                <w:rFonts w:cstheme="minorHAnsi"/>
                <w:sz w:val="18"/>
                <w:szCs w:val="18"/>
              </w:rPr>
            </w:pPr>
            <w:r w:rsidRPr="00016138">
              <w:rPr>
                <w:rFonts w:cstheme="minorHAnsi"/>
                <w:sz w:val="18"/>
                <w:szCs w:val="18"/>
              </w:rPr>
              <w:t>Se l’autonomia abitativa non è possibile per ragioni sanitarie, accesso</w:t>
            </w:r>
            <w:r w:rsidR="00305A28">
              <w:rPr>
                <w:rFonts w:cstheme="minorHAnsi"/>
                <w:sz w:val="18"/>
                <w:szCs w:val="18"/>
              </w:rPr>
              <w:t xml:space="preserve">/mantenimento soluzione </w:t>
            </w:r>
            <w:proofErr w:type="gramStart"/>
            <w:r w:rsidR="00305A28">
              <w:rPr>
                <w:rFonts w:cstheme="minorHAnsi"/>
                <w:sz w:val="18"/>
                <w:szCs w:val="18"/>
              </w:rPr>
              <w:t xml:space="preserve">abitativa </w:t>
            </w:r>
            <w:r w:rsidRPr="00016138">
              <w:rPr>
                <w:rFonts w:cstheme="minorHAnsi"/>
                <w:sz w:val="18"/>
                <w:szCs w:val="18"/>
              </w:rPr>
              <w:t xml:space="preserve"> </w:t>
            </w:r>
            <w:r w:rsidR="00305A28">
              <w:rPr>
                <w:rFonts w:cstheme="minorHAnsi"/>
                <w:sz w:val="18"/>
                <w:szCs w:val="18"/>
              </w:rPr>
              <w:t>presso</w:t>
            </w:r>
            <w:proofErr w:type="gramEnd"/>
            <w:r w:rsidR="00305A28">
              <w:rPr>
                <w:rFonts w:cstheme="minorHAnsi"/>
                <w:sz w:val="18"/>
                <w:szCs w:val="18"/>
              </w:rPr>
              <w:t xml:space="preserve"> </w:t>
            </w:r>
            <w:r w:rsidRPr="00016138">
              <w:rPr>
                <w:rFonts w:cstheme="minorHAnsi"/>
                <w:sz w:val="18"/>
                <w:szCs w:val="18"/>
              </w:rPr>
              <w:t>una struttura residenziale protetta (casa famiglia, RSA, ecc.)</w:t>
            </w:r>
          </w:p>
        </w:tc>
      </w:tr>
    </w:tbl>
    <w:p w14:paraId="0B9638C4" w14:textId="28DB1BB4" w:rsidR="00B02238" w:rsidRDefault="00B02238"/>
    <w:p w14:paraId="78C29590" w14:textId="77777777" w:rsidR="00B02238" w:rsidRDefault="00B02238">
      <w:r>
        <w:br w:type="page"/>
      </w:r>
    </w:p>
    <w:p w14:paraId="665D6AE7" w14:textId="77777777" w:rsidR="009932B0" w:rsidRDefault="009932B0"/>
    <w:p w14:paraId="0740CDD3" w14:textId="619A8462" w:rsidR="007745CE" w:rsidRDefault="00853BAD">
      <w:r>
        <w:t xml:space="preserve">Tab.4 Inclusione sociale </w:t>
      </w:r>
      <w:r w:rsidR="003F6005">
        <w:t>attraverso interventi e servizi di prossimità</w:t>
      </w:r>
      <w:r w:rsidR="00954B2F">
        <w:t xml:space="preserve"> (OS4.11 PN Metro plus e città medie Sud)</w:t>
      </w:r>
    </w:p>
    <w:tbl>
      <w:tblPr>
        <w:tblStyle w:val="Grigliatabella"/>
        <w:tblW w:w="13750" w:type="dxa"/>
        <w:tblInd w:w="-1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843"/>
        <w:gridCol w:w="1134"/>
        <w:gridCol w:w="2127"/>
        <w:gridCol w:w="2976"/>
        <w:gridCol w:w="2127"/>
        <w:gridCol w:w="1559"/>
        <w:gridCol w:w="1984"/>
      </w:tblGrid>
      <w:tr w:rsidR="007C1DB8" w:rsidRPr="00EB21EF" w14:paraId="54203509" w14:textId="77777777" w:rsidTr="00733847">
        <w:trPr>
          <w:tblHeader/>
        </w:trPr>
        <w:tc>
          <w:tcPr>
            <w:tcW w:w="1843" w:type="dxa"/>
            <w:shd w:val="clear" w:color="auto" w:fill="4472C4" w:themeFill="accent1"/>
          </w:tcPr>
          <w:p w14:paraId="36806313" w14:textId="5236A7C8" w:rsidR="007C1DB8" w:rsidRPr="00EB21EF" w:rsidRDefault="007C1DB8" w:rsidP="007C1DB8">
            <w:pPr>
              <w:jc w:val="center"/>
              <w:rPr>
                <w:rFonts w:cstheme="minorHAnsi"/>
                <w:b/>
                <w:bCs/>
                <w:color w:val="FFFFFF" w:themeColor="background1"/>
                <w:sz w:val="18"/>
                <w:szCs w:val="18"/>
              </w:rPr>
            </w:pPr>
            <w:r w:rsidRPr="00EB21EF">
              <w:rPr>
                <w:rFonts w:cstheme="minorHAnsi"/>
                <w:b/>
                <w:bCs/>
                <w:color w:val="FFFFFF" w:themeColor="background1"/>
                <w:sz w:val="18"/>
                <w:szCs w:val="18"/>
              </w:rPr>
              <w:t>Fabbisogno principale</w:t>
            </w:r>
          </w:p>
        </w:tc>
        <w:tc>
          <w:tcPr>
            <w:tcW w:w="1134" w:type="dxa"/>
            <w:shd w:val="clear" w:color="auto" w:fill="4472C4" w:themeFill="accent1"/>
          </w:tcPr>
          <w:p w14:paraId="76659369" w14:textId="77777777" w:rsidR="007C1DB8" w:rsidRPr="00EB21EF" w:rsidRDefault="007C1DB8" w:rsidP="007C1DB8">
            <w:pPr>
              <w:jc w:val="center"/>
              <w:rPr>
                <w:rFonts w:cstheme="minorHAnsi"/>
                <w:b/>
                <w:bCs/>
                <w:color w:val="FFFFFF" w:themeColor="background1"/>
                <w:sz w:val="18"/>
                <w:szCs w:val="18"/>
              </w:rPr>
            </w:pPr>
            <w:r w:rsidRPr="00EB21EF">
              <w:rPr>
                <w:rFonts w:cstheme="minorHAnsi"/>
                <w:b/>
                <w:bCs/>
                <w:color w:val="FFFFFF" w:themeColor="background1"/>
                <w:sz w:val="18"/>
                <w:szCs w:val="18"/>
              </w:rPr>
              <w:t>Obiettivo del servizio</w:t>
            </w:r>
          </w:p>
        </w:tc>
        <w:tc>
          <w:tcPr>
            <w:tcW w:w="2127" w:type="dxa"/>
            <w:shd w:val="clear" w:color="auto" w:fill="4472C4" w:themeFill="accent1"/>
          </w:tcPr>
          <w:p w14:paraId="56C2D5A3" w14:textId="77777777" w:rsidR="007C1DB8" w:rsidRPr="00EB21EF" w:rsidRDefault="007C1DB8" w:rsidP="007C1DB8">
            <w:pPr>
              <w:jc w:val="center"/>
              <w:rPr>
                <w:rFonts w:cstheme="minorHAnsi"/>
                <w:b/>
                <w:bCs/>
                <w:color w:val="FFFFFF" w:themeColor="background1"/>
                <w:sz w:val="18"/>
                <w:szCs w:val="18"/>
              </w:rPr>
            </w:pPr>
            <w:r w:rsidRPr="00EB21EF">
              <w:rPr>
                <w:rFonts w:cstheme="minorHAnsi"/>
                <w:b/>
                <w:bCs/>
                <w:color w:val="FFFFFF" w:themeColor="background1"/>
                <w:sz w:val="18"/>
                <w:szCs w:val="18"/>
              </w:rPr>
              <w:t>Tipologia di servizio</w:t>
            </w:r>
          </w:p>
        </w:tc>
        <w:tc>
          <w:tcPr>
            <w:tcW w:w="2976" w:type="dxa"/>
            <w:shd w:val="clear" w:color="auto" w:fill="4472C4" w:themeFill="accent1"/>
          </w:tcPr>
          <w:p w14:paraId="0F49615F" w14:textId="0622A205" w:rsidR="007C1DB8" w:rsidRDefault="007C1DB8" w:rsidP="007C1DB8">
            <w:pPr>
              <w:jc w:val="center"/>
              <w:rPr>
                <w:rFonts w:cstheme="minorHAnsi"/>
                <w:b/>
                <w:bCs/>
                <w:color w:val="FFFFFF" w:themeColor="background1"/>
                <w:sz w:val="18"/>
                <w:szCs w:val="18"/>
              </w:rPr>
            </w:pPr>
            <w:r w:rsidRPr="00EB21EF">
              <w:rPr>
                <w:rFonts w:cstheme="minorHAnsi"/>
                <w:b/>
                <w:bCs/>
                <w:color w:val="FFFFFF" w:themeColor="background1"/>
                <w:sz w:val="18"/>
                <w:szCs w:val="18"/>
              </w:rPr>
              <w:t>Target</w:t>
            </w:r>
            <w:r w:rsidR="0047610C">
              <w:rPr>
                <w:rStyle w:val="Rimandonotaapidipagina"/>
                <w:rFonts w:cstheme="minorHAnsi"/>
                <w:b/>
                <w:bCs/>
                <w:color w:val="FFFFFF" w:themeColor="background1"/>
                <w:sz w:val="18"/>
                <w:szCs w:val="18"/>
              </w:rPr>
              <w:footnoteReference w:id="7"/>
            </w:r>
          </w:p>
        </w:tc>
        <w:tc>
          <w:tcPr>
            <w:tcW w:w="2127" w:type="dxa"/>
            <w:shd w:val="clear" w:color="auto" w:fill="4472C4" w:themeFill="accent1"/>
          </w:tcPr>
          <w:p w14:paraId="783BBFC8" w14:textId="0EAB31A7" w:rsidR="007C1DB8" w:rsidRPr="00EB21EF" w:rsidRDefault="007C1DB8" w:rsidP="007C1DB8">
            <w:pPr>
              <w:jc w:val="center"/>
              <w:rPr>
                <w:rFonts w:cstheme="minorHAnsi"/>
                <w:b/>
                <w:bCs/>
                <w:color w:val="FFFFFF" w:themeColor="background1"/>
                <w:sz w:val="18"/>
                <w:szCs w:val="18"/>
              </w:rPr>
            </w:pPr>
            <w:r>
              <w:rPr>
                <w:rFonts w:cstheme="minorHAnsi"/>
                <w:b/>
                <w:bCs/>
                <w:color w:val="FFFFFF" w:themeColor="background1"/>
                <w:sz w:val="18"/>
                <w:szCs w:val="18"/>
              </w:rPr>
              <w:t>Risultato a</w:t>
            </w:r>
            <w:r w:rsidRPr="00CF073E">
              <w:rPr>
                <w:rFonts w:cstheme="minorHAnsi"/>
                <w:b/>
                <w:bCs/>
                <w:color w:val="FFFFFF" w:themeColor="background1"/>
                <w:sz w:val="18"/>
                <w:szCs w:val="18"/>
              </w:rPr>
              <w:t xml:space="preserve"> </w:t>
            </w:r>
          </w:p>
        </w:tc>
        <w:tc>
          <w:tcPr>
            <w:tcW w:w="1559" w:type="dxa"/>
            <w:shd w:val="clear" w:color="auto" w:fill="4472C4" w:themeFill="accent1"/>
          </w:tcPr>
          <w:p w14:paraId="27394DC6" w14:textId="6D8D2067" w:rsidR="007C1DB8" w:rsidRPr="00EB21EF" w:rsidRDefault="007C1DB8" w:rsidP="007C1DB8">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b</w:t>
            </w:r>
          </w:p>
        </w:tc>
        <w:tc>
          <w:tcPr>
            <w:tcW w:w="1984" w:type="dxa"/>
            <w:shd w:val="clear" w:color="auto" w:fill="4472C4" w:themeFill="accent1"/>
          </w:tcPr>
          <w:p w14:paraId="5C6970FB" w14:textId="22255956" w:rsidR="007C1DB8" w:rsidRPr="00EB21EF" w:rsidRDefault="007C1DB8" w:rsidP="007C1DB8">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sidR="00851D41">
              <w:rPr>
                <w:rFonts w:cstheme="minorHAnsi"/>
                <w:b/>
                <w:bCs/>
                <w:color w:val="FFFFFF" w:themeColor="background1"/>
                <w:sz w:val="18"/>
                <w:szCs w:val="18"/>
              </w:rPr>
              <w:t>c</w:t>
            </w:r>
            <w:r w:rsidRPr="00EB21EF">
              <w:rPr>
                <w:rFonts w:cstheme="minorHAnsi"/>
                <w:b/>
                <w:bCs/>
                <w:color w:val="FFFFFF" w:themeColor="background1"/>
                <w:sz w:val="18"/>
                <w:szCs w:val="18"/>
                <w:vertAlign w:val="superscript"/>
              </w:rPr>
              <w:footnoteReference w:id="8"/>
            </w:r>
          </w:p>
        </w:tc>
      </w:tr>
      <w:tr w:rsidR="007C1DB8" w:rsidRPr="00FF0070" w14:paraId="1DE5BB3B" w14:textId="77777777" w:rsidTr="00733847">
        <w:tc>
          <w:tcPr>
            <w:tcW w:w="1843" w:type="dxa"/>
            <w:shd w:val="clear" w:color="auto" w:fill="auto"/>
          </w:tcPr>
          <w:p w14:paraId="18C895C8" w14:textId="1280AF6F" w:rsidR="007C1DB8" w:rsidRDefault="007C1DB8" w:rsidP="007C1DB8">
            <w:pPr>
              <w:rPr>
                <w:rFonts w:cstheme="minorHAnsi"/>
                <w:sz w:val="18"/>
                <w:szCs w:val="18"/>
              </w:rPr>
            </w:pPr>
            <w:r w:rsidRPr="00755482">
              <w:rPr>
                <w:rFonts w:cstheme="minorHAnsi"/>
                <w:sz w:val="18"/>
                <w:szCs w:val="18"/>
              </w:rPr>
              <w:t>Inclusione sociale</w:t>
            </w:r>
            <w:r w:rsidRPr="00FF0070">
              <w:rPr>
                <w:rFonts w:cstheme="minorHAnsi"/>
                <w:sz w:val="18"/>
                <w:szCs w:val="18"/>
              </w:rPr>
              <w:t xml:space="preserve"> All’interno di questi interventi vengono offerti servizi volti a ridurre la situazione di esclusione</w:t>
            </w:r>
            <w:r>
              <w:rPr>
                <w:rFonts w:eastAsia="Calibri" w:cstheme="minorHAnsi"/>
                <w:sz w:val="18"/>
                <w:szCs w:val="18"/>
              </w:rPr>
              <w:t xml:space="preserve"> anche adottando una logica di prevenzione </w:t>
            </w:r>
            <w:proofErr w:type="gramStart"/>
            <w:r>
              <w:rPr>
                <w:rFonts w:eastAsia="Calibri" w:cstheme="minorHAnsi"/>
                <w:sz w:val="18"/>
                <w:szCs w:val="18"/>
              </w:rPr>
              <w:t>dell’esclusione</w:t>
            </w:r>
            <w:r>
              <w:rPr>
                <w:rFonts w:cstheme="minorHAnsi"/>
                <w:sz w:val="18"/>
                <w:szCs w:val="18"/>
              </w:rPr>
              <w:t xml:space="preserve">, </w:t>
            </w:r>
            <w:r w:rsidRPr="00FF0070">
              <w:rPr>
                <w:rFonts w:cstheme="minorHAnsi"/>
                <w:sz w:val="18"/>
                <w:szCs w:val="18"/>
              </w:rPr>
              <w:t xml:space="preserve"> e</w:t>
            </w:r>
            <w:proofErr w:type="gramEnd"/>
            <w:r w:rsidRPr="00FF0070">
              <w:rPr>
                <w:rFonts w:cstheme="minorHAnsi"/>
                <w:sz w:val="18"/>
                <w:szCs w:val="18"/>
              </w:rPr>
              <w:t xml:space="preserve"> a favorire alle persone una piena integrazione nella comunità e una maggiore autonomia. Il servizio può prevedere anche la messa a disposizione di una soluzione alloggiativa. </w:t>
            </w:r>
          </w:p>
          <w:p w14:paraId="729F6AAA" w14:textId="5AB6E297" w:rsidR="007C1DB8" w:rsidRPr="00FF0070" w:rsidRDefault="007C1DB8" w:rsidP="007C1DB8">
            <w:pPr>
              <w:rPr>
                <w:rFonts w:cstheme="minorHAnsi"/>
                <w:sz w:val="18"/>
                <w:szCs w:val="18"/>
              </w:rPr>
            </w:pPr>
          </w:p>
        </w:tc>
        <w:tc>
          <w:tcPr>
            <w:tcW w:w="1134" w:type="dxa"/>
            <w:shd w:val="clear" w:color="auto" w:fill="auto"/>
          </w:tcPr>
          <w:p w14:paraId="26953AF3" w14:textId="77777777" w:rsidR="007C1DB8" w:rsidRPr="00FF0070" w:rsidRDefault="007C1DB8" w:rsidP="007C1DB8">
            <w:pPr>
              <w:rPr>
                <w:rFonts w:cstheme="minorHAnsi"/>
                <w:sz w:val="18"/>
                <w:szCs w:val="18"/>
              </w:rPr>
            </w:pPr>
            <w:proofErr w:type="spellStart"/>
            <w:r w:rsidRPr="00FF0070">
              <w:rPr>
                <w:rFonts w:cstheme="minorHAnsi"/>
                <w:sz w:val="18"/>
                <w:szCs w:val="18"/>
              </w:rPr>
              <w:t>Uscita</w:t>
            </w:r>
            <w:proofErr w:type="spellEnd"/>
            <w:r w:rsidRPr="00FF0070">
              <w:rPr>
                <w:rFonts w:cstheme="minorHAnsi"/>
                <w:sz w:val="18"/>
                <w:szCs w:val="18"/>
              </w:rPr>
              <w:t xml:space="preserve"> dalla situazione di disagio sociale e integrazione nella comunità più ampia dei residenti</w:t>
            </w:r>
          </w:p>
          <w:p w14:paraId="68CBF823" w14:textId="12C83B3C" w:rsidR="007C1DB8" w:rsidRPr="00FF0070" w:rsidRDefault="007C1DB8" w:rsidP="007C1DB8">
            <w:pPr>
              <w:rPr>
                <w:rFonts w:cstheme="minorHAnsi"/>
                <w:sz w:val="18"/>
                <w:szCs w:val="18"/>
              </w:rPr>
            </w:pPr>
          </w:p>
        </w:tc>
        <w:tc>
          <w:tcPr>
            <w:tcW w:w="2127" w:type="dxa"/>
            <w:shd w:val="clear" w:color="auto" w:fill="auto"/>
          </w:tcPr>
          <w:p w14:paraId="287344A3" w14:textId="77777777" w:rsidR="007C1DB8" w:rsidRDefault="007C1DB8" w:rsidP="007C1DB8">
            <w:pPr>
              <w:rPr>
                <w:rFonts w:cstheme="minorHAnsi"/>
                <w:sz w:val="18"/>
                <w:szCs w:val="18"/>
              </w:rPr>
            </w:pPr>
            <w:r>
              <w:rPr>
                <w:rFonts w:cstheme="minorHAnsi"/>
                <w:sz w:val="18"/>
                <w:szCs w:val="18"/>
              </w:rPr>
              <w:t xml:space="preserve">Servizi di prossimità per il tempo libero, la socializzazione, lo sport e la partecipazione alla comunità più ampia di cittadini. </w:t>
            </w:r>
          </w:p>
          <w:p w14:paraId="11EA8FEC" w14:textId="549350BD" w:rsidR="007C1DB8" w:rsidRPr="00FF0070" w:rsidRDefault="007C1DB8" w:rsidP="007C1DB8">
            <w:pPr>
              <w:rPr>
                <w:rFonts w:cstheme="minorHAnsi"/>
                <w:iCs/>
                <w:sz w:val="18"/>
                <w:szCs w:val="18"/>
              </w:rPr>
            </w:pPr>
            <w:r w:rsidRPr="0007296A">
              <w:rPr>
                <w:rFonts w:eastAsia="Calibri" w:cstheme="minorHAnsi"/>
                <w:sz w:val="18"/>
                <w:szCs w:val="18"/>
              </w:rPr>
              <w:t>Possono essere inclusi interventi culturali, ricreativ</w:t>
            </w:r>
            <w:r w:rsidR="00851D41">
              <w:rPr>
                <w:rFonts w:eastAsia="Calibri" w:cstheme="minorHAnsi"/>
                <w:sz w:val="18"/>
                <w:szCs w:val="18"/>
              </w:rPr>
              <w:t>i</w:t>
            </w:r>
            <w:r w:rsidRPr="0007296A">
              <w:rPr>
                <w:rFonts w:eastAsia="Calibri" w:cstheme="minorHAnsi"/>
                <w:sz w:val="18"/>
                <w:szCs w:val="18"/>
              </w:rPr>
              <w:t xml:space="preserve">, sociali e </w:t>
            </w:r>
            <w:proofErr w:type="gramStart"/>
            <w:r w:rsidRPr="0007296A">
              <w:rPr>
                <w:rFonts w:eastAsia="Calibri" w:cstheme="minorHAnsi"/>
                <w:sz w:val="18"/>
                <w:szCs w:val="18"/>
              </w:rPr>
              <w:t>sportiv</w:t>
            </w:r>
            <w:r w:rsidR="00851D41">
              <w:rPr>
                <w:rFonts w:eastAsia="Calibri" w:cstheme="minorHAnsi"/>
                <w:sz w:val="18"/>
                <w:szCs w:val="18"/>
              </w:rPr>
              <w:t>i</w:t>
            </w:r>
            <w:r w:rsidRPr="0007296A">
              <w:rPr>
                <w:rFonts w:eastAsia="Calibri" w:cstheme="minorHAnsi"/>
                <w:sz w:val="18"/>
                <w:szCs w:val="18"/>
              </w:rPr>
              <w:t xml:space="preserve">  finalizzati</w:t>
            </w:r>
            <w:proofErr w:type="gramEnd"/>
            <w:r w:rsidRPr="0007296A">
              <w:rPr>
                <w:rFonts w:eastAsia="Calibri" w:cstheme="minorHAnsi"/>
                <w:sz w:val="18"/>
                <w:szCs w:val="18"/>
              </w:rPr>
              <w:t xml:space="preserve"> all'inclusione e che coinvolgono il target ma anche l'intera comunità per una più efficace integrazione</w:t>
            </w:r>
          </w:p>
        </w:tc>
        <w:tc>
          <w:tcPr>
            <w:tcW w:w="2976" w:type="dxa"/>
          </w:tcPr>
          <w:p w14:paraId="4DAC87B5" w14:textId="024778E9" w:rsidR="007C1DB8" w:rsidRDefault="001A7C4C" w:rsidP="00305A28">
            <w:pPr>
              <w:widowControl w:val="0"/>
              <w:rPr>
                <w:rFonts w:cstheme="minorHAnsi"/>
                <w:sz w:val="18"/>
                <w:szCs w:val="18"/>
              </w:rPr>
            </w:pPr>
            <w:r>
              <w:rPr>
                <w:rFonts w:cstheme="minorHAnsi"/>
                <w:sz w:val="18"/>
                <w:szCs w:val="18"/>
              </w:rPr>
              <w:t>F</w:t>
            </w:r>
            <w:r w:rsidR="00B00C2F">
              <w:rPr>
                <w:rFonts w:cstheme="minorHAnsi"/>
                <w:sz w:val="18"/>
                <w:szCs w:val="18"/>
              </w:rPr>
              <w:t>amiglie</w:t>
            </w:r>
            <w:r>
              <w:rPr>
                <w:rFonts w:cstheme="minorHAnsi"/>
                <w:sz w:val="18"/>
                <w:szCs w:val="18"/>
              </w:rPr>
              <w:t>/individui</w:t>
            </w:r>
            <w:r w:rsidR="007C1DB8">
              <w:rPr>
                <w:rFonts w:cstheme="minorHAnsi"/>
                <w:sz w:val="18"/>
                <w:szCs w:val="18"/>
              </w:rPr>
              <w:t xml:space="preserve"> in situazione di fragilità </w:t>
            </w:r>
            <w:r w:rsidR="00B00C2F">
              <w:rPr>
                <w:rFonts w:cstheme="minorHAnsi"/>
                <w:sz w:val="18"/>
                <w:szCs w:val="18"/>
              </w:rPr>
              <w:t xml:space="preserve">ed esclusione sociali </w:t>
            </w:r>
            <w:r w:rsidR="007C1DB8">
              <w:rPr>
                <w:rFonts w:cstheme="minorHAnsi"/>
                <w:sz w:val="18"/>
                <w:szCs w:val="18"/>
              </w:rPr>
              <w:t>e/o a rischio di esclusione</w:t>
            </w:r>
            <w:r w:rsidR="00B00C2F">
              <w:rPr>
                <w:rFonts w:cstheme="minorHAnsi"/>
                <w:sz w:val="18"/>
                <w:szCs w:val="18"/>
              </w:rPr>
              <w:t xml:space="preserve"> </w:t>
            </w:r>
            <w:r w:rsidR="007C1DB8">
              <w:rPr>
                <w:rFonts w:cstheme="minorHAnsi"/>
                <w:sz w:val="18"/>
                <w:szCs w:val="18"/>
              </w:rPr>
              <w:t xml:space="preserve">sociale (ad esempio nuclei con </w:t>
            </w:r>
            <w:r w:rsidR="00F87240">
              <w:rPr>
                <w:rFonts w:cstheme="minorHAnsi"/>
                <w:sz w:val="18"/>
                <w:szCs w:val="18"/>
              </w:rPr>
              <w:t>Minorenni</w:t>
            </w:r>
            <w:r w:rsidR="007C1DB8">
              <w:rPr>
                <w:rFonts w:cstheme="minorHAnsi"/>
                <w:sz w:val="18"/>
                <w:szCs w:val="18"/>
              </w:rPr>
              <w:t>, adulti sol</w:t>
            </w:r>
            <w:r w:rsidR="00305A28">
              <w:rPr>
                <w:rFonts w:cstheme="minorHAnsi"/>
                <w:sz w:val="18"/>
                <w:szCs w:val="18"/>
              </w:rPr>
              <w:t>i</w:t>
            </w:r>
            <w:r w:rsidR="007C1DB8">
              <w:rPr>
                <w:rFonts w:cstheme="minorHAnsi"/>
                <w:sz w:val="18"/>
                <w:szCs w:val="18"/>
              </w:rPr>
              <w:t xml:space="preserve"> che necessitano di ascolto ed accesso ai servizi, disabili</w:t>
            </w:r>
            <w:r w:rsidR="0047610C">
              <w:rPr>
                <w:rFonts w:cstheme="minorHAnsi"/>
                <w:sz w:val="18"/>
                <w:szCs w:val="18"/>
              </w:rPr>
              <w:t xml:space="preserve"> ed </w:t>
            </w:r>
            <w:r w:rsidR="007C1DB8">
              <w:rPr>
                <w:rFonts w:cstheme="minorHAnsi"/>
                <w:sz w:val="18"/>
                <w:szCs w:val="18"/>
              </w:rPr>
              <w:t xml:space="preserve">anziani, </w:t>
            </w:r>
            <w:r w:rsidR="007C1DB8" w:rsidRPr="0007296A">
              <w:rPr>
                <w:rFonts w:eastAsia="Calibri" w:cstheme="minorHAnsi"/>
                <w:sz w:val="18"/>
                <w:szCs w:val="18"/>
              </w:rPr>
              <w:t>comunità di immigrati/cittadini di paesi terz</w:t>
            </w:r>
            <w:r w:rsidR="007C1DB8">
              <w:rPr>
                <w:rFonts w:eastAsia="Calibri" w:cstheme="minorHAnsi"/>
                <w:sz w:val="18"/>
                <w:szCs w:val="18"/>
              </w:rPr>
              <w:t>i</w:t>
            </w:r>
            <w:r w:rsidR="0047610C">
              <w:rPr>
                <w:rFonts w:cstheme="minorHAnsi"/>
                <w:sz w:val="18"/>
                <w:szCs w:val="18"/>
              </w:rPr>
              <w:t xml:space="preserve">, giovani </w:t>
            </w:r>
            <w:r w:rsidR="0047610C" w:rsidDel="00076788">
              <w:rPr>
                <w:rFonts w:cstheme="minorHAnsi"/>
                <w:sz w:val="18"/>
                <w:szCs w:val="18"/>
              </w:rPr>
              <w:t>che non sono in grado di riconoscere/esprimere i propri bisogni sociali</w:t>
            </w:r>
            <w:r w:rsidR="0047610C">
              <w:rPr>
                <w:rFonts w:cstheme="minorHAnsi"/>
                <w:sz w:val="18"/>
                <w:szCs w:val="18"/>
              </w:rPr>
              <w:t>)</w:t>
            </w:r>
            <w:r w:rsidR="00851D41">
              <w:rPr>
                <w:rFonts w:cstheme="minorHAnsi"/>
                <w:sz w:val="18"/>
                <w:szCs w:val="18"/>
              </w:rPr>
              <w:t>, anche già in carico ai servizi,</w:t>
            </w:r>
            <w:r>
              <w:rPr>
                <w:rFonts w:cstheme="minorHAnsi"/>
                <w:sz w:val="18"/>
                <w:szCs w:val="18"/>
              </w:rPr>
              <w:t xml:space="preserve"> che necessitano </w:t>
            </w:r>
            <w:r w:rsidR="00305A28">
              <w:rPr>
                <w:rFonts w:cstheme="minorHAnsi"/>
                <w:sz w:val="18"/>
                <w:szCs w:val="18"/>
              </w:rPr>
              <w:t>di</w:t>
            </w:r>
            <w:r>
              <w:rPr>
                <w:rFonts w:cstheme="minorHAnsi"/>
                <w:sz w:val="18"/>
                <w:szCs w:val="18"/>
              </w:rPr>
              <w:t xml:space="preserve"> un progetto di inclusione</w:t>
            </w:r>
            <w:r w:rsidR="00851D41">
              <w:rPr>
                <w:rFonts w:cstheme="minorHAnsi"/>
                <w:sz w:val="18"/>
                <w:szCs w:val="18"/>
              </w:rPr>
              <w:t>.</w:t>
            </w:r>
            <w:r w:rsidR="007C1DB8" w:rsidRPr="008A1253">
              <w:rPr>
                <w:rFonts w:cstheme="minorHAnsi"/>
                <w:sz w:val="18"/>
                <w:szCs w:val="18"/>
              </w:rPr>
              <w:t xml:space="preserve"> </w:t>
            </w:r>
          </w:p>
          <w:p w14:paraId="29601B4C" w14:textId="77777777" w:rsidR="001A7C4C" w:rsidRDefault="001A7C4C">
            <w:pPr>
              <w:widowControl w:val="0"/>
              <w:rPr>
                <w:rFonts w:cstheme="minorHAnsi"/>
                <w:sz w:val="18"/>
                <w:szCs w:val="18"/>
              </w:rPr>
            </w:pPr>
          </w:p>
          <w:p w14:paraId="029DF5D5" w14:textId="414ADEFE" w:rsidR="001A7C4C" w:rsidRPr="00FF0070" w:rsidRDefault="001A7C4C" w:rsidP="00D37106">
            <w:pPr>
              <w:widowControl w:val="0"/>
              <w:rPr>
                <w:rFonts w:cstheme="minorHAnsi"/>
                <w:sz w:val="18"/>
                <w:szCs w:val="18"/>
              </w:rPr>
            </w:pPr>
          </w:p>
        </w:tc>
        <w:tc>
          <w:tcPr>
            <w:tcW w:w="2127" w:type="dxa"/>
            <w:shd w:val="clear" w:color="auto" w:fill="auto"/>
          </w:tcPr>
          <w:p w14:paraId="02D93717" w14:textId="42E2763C" w:rsidR="007C1DB8" w:rsidRPr="00FF0070" w:rsidRDefault="00305A28" w:rsidP="007C1DB8">
            <w:pPr>
              <w:rPr>
                <w:rFonts w:cstheme="minorHAnsi"/>
                <w:sz w:val="18"/>
                <w:szCs w:val="18"/>
              </w:rPr>
            </w:pPr>
            <w:r>
              <w:rPr>
                <w:rFonts w:cstheme="minorHAnsi"/>
                <w:sz w:val="18"/>
                <w:szCs w:val="18"/>
              </w:rPr>
              <w:t>M</w:t>
            </w:r>
            <w:r w:rsidR="007C1DB8" w:rsidRPr="00FF0070">
              <w:rPr>
                <w:rFonts w:cstheme="minorHAnsi"/>
                <w:sz w:val="18"/>
                <w:szCs w:val="18"/>
              </w:rPr>
              <w:t xml:space="preserve">antenimento </w:t>
            </w:r>
            <w:r w:rsidR="007E7711">
              <w:rPr>
                <w:rFonts w:cstheme="minorHAnsi"/>
                <w:sz w:val="18"/>
                <w:szCs w:val="18"/>
              </w:rPr>
              <w:t>in un progetto</w:t>
            </w:r>
            <w:r w:rsidR="007C1DB8" w:rsidRPr="00FF0070">
              <w:rPr>
                <w:rFonts w:cstheme="minorHAnsi"/>
                <w:sz w:val="18"/>
                <w:szCs w:val="18"/>
              </w:rPr>
              <w:t xml:space="preserve"> </w:t>
            </w:r>
            <w:r w:rsidR="007C1DB8">
              <w:rPr>
                <w:rFonts w:cstheme="minorHAnsi"/>
                <w:sz w:val="18"/>
                <w:szCs w:val="18"/>
              </w:rPr>
              <w:t xml:space="preserve">per la partecipazione </w:t>
            </w:r>
            <w:r w:rsidR="007973C6">
              <w:rPr>
                <w:rFonts w:cstheme="minorHAnsi"/>
                <w:sz w:val="18"/>
                <w:szCs w:val="18"/>
              </w:rPr>
              <w:t xml:space="preserve">con frequenza stabile </w:t>
            </w:r>
            <w:r w:rsidR="007C1DB8">
              <w:rPr>
                <w:rFonts w:cstheme="minorHAnsi"/>
                <w:sz w:val="18"/>
                <w:szCs w:val="18"/>
              </w:rPr>
              <w:t xml:space="preserve">ad attività </w:t>
            </w:r>
            <w:proofErr w:type="gramStart"/>
            <w:r w:rsidR="007C1DB8">
              <w:rPr>
                <w:rFonts w:cstheme="minorHAnsi"/>
                <w:sz w:val="18"/>
                <w:szCs w:val="18"/>
              </w:rPr>
              <w:t>socio-educative</w:t>
            </w:r>
            <w:proofErr w:type="gramEnd"/>
            <w:r w:rsidR="007C1DB8">
              <w:rPr>
                <w:rFonts w:cstheme="minorHAnsi"/>
                <w:sz w:val="18"/>
                <w:szCs w:val="18"/>
              </w:rPr>
              <w:t xml:space="preserve"> e ricreative</w:t>
            </w:r>
          </w:p>
        </w:tc>
        <w:tc>
          <w:tcPr>
            <w:tcW w:w="1559" w:type="dxa"/>
            <w:shd w:val="clear" w:color="auto" w:fill="auto"/>
          </w:tcPr>
          <w:p w14:paraId="6223258D" w14:textId="38D2A7DA" w:rsidR="007C1DB8" w:rsidRPr="00FF0070" w:rsidRDefault="007C1DB8" w:rsidP="007C1DB8">
            <w:pPr>
              <w:rPr>
                <w:rFonts w:cstheme="minorHAnsi"/>
                <w:sz w:val="18"/>
                <w:szCs w:val="18"/>
              </w:rPr>
            </w:pPr>
            <w:r>
              <w:rPr>
                <w:rFonts w:cstheme="minorHAnsi"/>
                <w:sz w:val="18"/>
                <w:szCs w:val="18"/>
              </w:rPr>
              <w:t xml:space="preserve">Partecipazione proattiva (in autonomia dove possibile, importante manifestazione di interesse alle attività senza input da parte dell’operatore) alle opportunità offerte dal </w:t>
            </w:r>
            <w:r w:rsidR="007E7711">
              <w:rPr>
                <w:rFonts w:cstheme="minorHAnsi"/>
                <w:sz w:val="18"/>
                <w:szCs w:val="18"/>
              </w:rPr>
              <w:t>progetto</w:t>
            </w:r>
          </w:p>
        </w:tc>
        <w:tc>
          <w:tcPr>
            <w:tcW w:w="1984" w:type="dxa"/>
            <w:shd w:val="clear" w:color="auto" w:fill="auto"/>
          </w:tcPr>
          <w:p w14:paraId="503A29C4" w14:textId="174C97F8" w:rsidR="007C1DB8" w:rsidRDefault="007C1DB8" w:rsidP="007C1DB8">
            <w:pPr>
              <w:rPr>
                <w:rFonts w:cstheme="minorHAnsi"/>
                <w:sz w:val="18"/>
                <w:szCs w:val="18"/>
              </w:rPr>
            </w:pPr>
            <w:r>
              <w:rPr>
                <w:rFonts w:cstheme="minorHAnsi"/>
                <w:sz w:val="18"/>
                <w:szCs w:val="18"/>
              </w:rPr>
              <w:t xml:space="preserve">Partecipazione </w:t>
            </w:r>
            <w:r w:rsidR="00753A09">
              <w:rPr>
                <w:rFonts w:cstheme="minorHAnsi"/>
                <w:sz w:val="18"/>
                <w:szCs w:val="18"/>
              </w:rPr>
              <w:t xml:space="preserve">con regolarità </w:t>
            </w:r>
            <w:r>
              <w:rPr>
                <w:rFonts w:cstheme="minorHAnsi"/>
                <w:sz w:val="18"/>
                <w:szCs w:val="18"/>
              </w:rPr>
              <w:t>(documentabile) ad almeno una attività sociale, ricreativa, ludica, ecc.</w:t>
            </w:r>
            <w:r>
              <w:rPr>
                <w:rStyle w:val="Rimandonotaapidipagina"/>
                <w:rFonts w:cstheme="minorHAnsi"/>
                <w:sz w:val="18"/>
                <w:szCs w:val="18"/>
              </w:rPr>
              <w:footnoteReference w:id="9"/>
            </w:r>
            <w:r>
              <w:rPr>
                <w:rFonts w:cstheme="minorHAnsi"/>
                <w:sz w:val="18"/>
                <w:szCs w:val="18"/>
              </w:rPr>
              <w:t>, al di fuori del contesto progettuale e in autonomia (valutazione dell’operatore sociale)</w:t>
            </w:r>
          </w:p>
          <w:p w14:paraId="796474E7" w14:textId="23B0C9CB" w:rsidR="007C1DB8" w:rsidRPr="00FF0070" w:rsidRDefault="007C1DB8" w:rsidP="007C1DB8">
            <w:pPr>
              <w:rPr>
                <w:rFonts w:cstheme="minorHAnsi"/>
                <w:sz w:val="18"/>
                <w:szCs w:val="18"/>
              </w:rPr>
            </w:pPr>
          </w:p>
        </w:tc>
      </w:tr>
    </w:tbl>
    <w:p w14:paraId="204565CA" w14:textId="77777777" w:rsidR="003A32F9" w:rsidRDefault="003A32F9"/>
    <w:p w14:paraId="1A89954F" w14:textId="77777777" w:rsidR="00733847" w:rsidRDefault="00733847"/>
    <w:p w14:paraId="316E37B3" w14:textId="77777777" w:rsidR="00733847" w:rsidRDefault="00733847"/>
    <w:p w14:paraId="143AF634" w14:textId="77777777" w:rsidR="00733847" w:rsidRDefault="00733847"/>
    <w:p w14:paraId="3A3B9F28" w14:textId="74E6982A" w:rsidR="007745CE" w:rsidRDefault="00230DEE">
      <w:r>
        <w:lastRenderedPageBreak/>
        <w:t>Tab.5 Inclusione sociale persone fragili</w:t>
      </w:r>
      <w:r w:rsidR="003F6005">
        <w:t xml:space="preserve"> attraverso interventi individuali</w:t>
      </w:r>
      <w:r w:rsidR="00954B2F">
        <w:t xml:space="preserve"> (OS4.11 PN Metro plus e città medie Sud)</w:t>
      </w:r>
    </w:p>
    <w:tbl>
      <w:tblPr>
        <w:tblStyle w:val="Grigliatabella"/>
        <w:tblW w:w="14034" w:type="dxa"/>
        <w:tblInd w:w="-1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702"/>
        <w:gridCol w:w="1701"/>
        <w:gridCol w:w="2126"/>
        <w:gridCol w:w="3260"/>
        <w:gridCol w:w="2268"/>
        <w:gridCol w:w="2977"/>
      </w:tblGrid>
      <w:tr w:rsidR="00B00C2F" w:rsidRPr="00EB21EF" w14:paraId="7D185934" w14:textId="77777777" w:rsidTr="00E31588">
        <w:trPr>
          <w:tblHeader/>
        </w:trPr>
        <w:tc>
          <w:tcPr>
            <w:tcW w:w="1702" w:type="dxa"/>
            <w:shd w:val="clear" w:color="auto" w:fill="4472C4" w:themeFill="accent1"/>
          </w:tcPr>
          <w:p w14:paraId="71CBCD8A" w14:textId="15CF9733" w:rsidR="00B00C2F" w:rsidRPr="00EB21EF" w:rsidRDefault="00B00C2F" w:rsidP="00B00C2F">
            <w:pPr>
              <w:jc w:val="center"/>
              <w:rPr>
                <w:rFonts w:cstheme="minorHAnsi"/>
                <w:b/>
                <w:bCs/>
                <w:color w:val="FFFFFF" w:themeColor="background1"/>
                <w:sz w:val="18"/>
                <w:szCs w:val="18"/>
              </w:rPr>
            </w:pPr>
            <w:r w:rsidRPr="00EB21EF">
              <w:rPr>
                <w:rFonts w:cstheme="minorHAnsi"/>
                <w:b/>
                <w:bCs/>
                <w:color w:val="FFFFFF" w:themeColor="background1"/>
                <w:sz w:val="18"/>
                <w:szCs w:val="18"/>
              </w:rPr>
              <w:t>Fabbisogno principale</w:t>
            </w:r>
          </w:p>
        </w:tc>
        <w:tc>
          <w:tcPr>
            <w:tcW w:w="1701" w:type="dxa"/>
            <w:shd w:val="clear" w:color="auto" w:fill="4472C4" w:themeFill="accent1"/>
          </w:tcPr>
          <w:p w14:paraId="32991A73" w14:textId="77777777" w:rsidR="00B00C2F" w:rsidRPr="00EB21EF" w:rsidRDefault="00B00C2F" w:rsidP="00B00C2F">
            <w:pPr>
              <w:jc w:val="center"/>
              <w:rPr>
                <w:rFonts w:cstheme="minorHAnsi"/>
                <w:b/>
                <w:bCs/>
                <w:color w:val="FFFFFF" w:themeColor="background1"/>
                <w:sz w:val="18"/>
                <w:szCs w:val="18"/>
              </w:rPr>
            </w:pPr>
            <w:r w:rsidRPr="00EB21EF">
              <w:rPr>
                <w:rFonts w:cstheme="minorHAnsi"/>
                <w:b/>
                <w:bCs/>
                <w:color w:val="FFFFFF" w:themeColor="background1"/>
                <w:sz w:val="18"/>
                <w:szCs w:val="18"/>
              </w:rPr>
              <w:t>Obiettivo del servizio</w:t>
            </w:r>
          </w:p>
        </w:tc>
        <w:tc>
          <w:tcPr>
            <w:tcW w:w="2126" w:type="dxa"/>
            <w:shd w:val="clear" w:color="auto" w:fill="4472C4" w:themeFill="accent1"/>
          </w:tcPr>
          <w:p w14:paraId="11FCA814" w14:textId="77777777" w:rsidR="00B00C2F" w:rsidRPr="00EB21EF" w:rsidRDefault="00B00C2F" w:rsidP="00B00C2F">
            <w:pPr>
              <w:jc w:val="center"/>
              <w:rPr>
                <w:rFonts w:cstheme="minorHAnsi"/>
                <w:b/>
                <w:bCs/>
                <w:color w:val="FFFFFF" w:themeColor="background1"/>
                <w:sz w:val="18"/>
                <w:szCs w:val="18"/>
              </w:rPr>
            </w:pPr>
            <w:r w:rsidRPr="00EB21EF">
              <w:rPr>
                <w:rFonts w:cstheme="minorHAnsi"/>
                <w:b/>
                <w:bCs/>
                <w:color w:val="FFFFFF" w:themeColor="background1"/>
                <w:sz w:val="18"/>
                <w:szCs w:val="18"/>
              </w:rPr>
              <w:t>Tipologia di servizio</w:t>
            </w:r>
          </w:p>
        </w:tc>
        <w:tc>
          <w:tcPr>
            <w:tcW w:w="3260" w:type="dxa"/>
            <w:shd w:val="clear" w:color="auto" w:fill="4472C4" w:themeFill="accent1"/>
          </w:tcPr>
          <w:p w14:paraId="530BAFE9" w14:textId="3696EEBF" w:rsidR="00B00C2F" w:rsidRDefault="00B00C2F" w:rsidP="00B00C2F">
            <w:pPr>
              <w:jc w:val="center"/>
              <w:rPr>
                <w:rFonts w:cstheme="minorHAnsi"/>
                <w:b/>
                <w:bCs/>
                <w:color w:val="FFFFFF" w:themeColor="background1"/>
                <w:sz w:val="18"/>
                <w:szCs w:val="18"/>
              </w:rPr>
            </w:pPr>
            <w:r w:rsidRPr="00EB21EF">
              <w:rPr>
                <w:rFonts w:cstheme="minorHAnsi"/>
                <w:b/>
                <w:bCs/>
                <w:color w:val="FFFFFF" w:themeColor="background1"/>
                <w:sz w:val="18"/>
                <w:szCs w:val="18"/>
              </w:rPr>
              <w:t>Target</w:t>
            </w:r>
            <w:r w:rsidR="00626CF2">
              <w:rPr>
                <w:rStyle w:val="Rimandonotaapidipagina"/>
                <w:rFonts w:cstheme="minorHAnsi"/>
                <w:b/>
                <w:bCs/>
                <w:color w:val="FFFFFF" w:themeColor="background1"/>
                <w:sz w:val="18"/>
                <w:szCs w:val="18"/>
              </w:rPr>
              <w:footnoteReference w:id="10"/>
            </w:r>
          </w:p>
        </w:tc>
        <w:tc>
          <w:tcPr>
            <w:tcW w:w="2268" w:type="dxa"/>
            <w:shd w:val="clear" w:color="auto" w:fill="4472C4" w:themeFill="accent1"/>
          </w:tcPr>
          <w:p w14:paraId="1AE0E7FD" w14:textId="0E7C7F8E" w:rsidR="00B00C2F" w:rsidRPr="00EB21EF" w:rsidRDefault="00B00C2F" w:rsidP="00B00C2F">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a</w:t>
            </w:r>
          </w:p>
        </w:tc>
        <w:tc>
          <w:tcPr>
            <w:tcW w:w="2977" w:type="dxa"/>
            <w:shd w:val="clear" w:color="auto" w:fill="4472C4" w:themeFill="accent1"/>
          </w:tcPr>
          <w:p w14:paraId="413082D7" w14:textId="30C4E8E7" w:rsidR="00B00C2F" w:rsidRPr="00EB21EF" w:rsidRDefault="00B00C2F" w:rsidP="00B00C2F">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b</w:t>
            </w:r>
            <w:r w:rsidRPr="00EB21EF">
              <w:rPr>
                <w:rFonts w:cstheme="minorHAnsi"/>
                <w:b/>
                <w:bCs/>
                <w:color w:val="FFFFFF" w:themeColor="background1"/>
                <w:sz w:val="18"/>
                <w:szCs w:val="18"/>
                <w:vertAlign w:val="superscript"/>
              </w:rPr>
              <w:footnoteReference w:id="11"/>
            </w:r>
          </w:p>
        </w:tc>
      </w:tr>
      <w:tr w:rsidR="00B00C2F" w:rsidRPr="00FF0070" w14:paraId="538AB036" w14:textId="77777777" w:rsidTr="00E31588">
        <w:tc>
          <w:tcPr>
            <w:tcW w:w="1702" w:type="dxa"/>
            <w:shd w:val="clear" w:color="auto" w:fill="auto"/>
          </w:tcPr>
          <w:p w14:paraId="2A231DB2" w14:textId="1EFF6D88" w:rsidR="00B00C2F" w:rsidRPr="00FF0070" w:rsidRDefault="00B00C2F" w:rsidP="00B00C2F">
            <w:pPr>
              <w:rPr>
                <w:rFonts w:cstheme="minorHAnsi"/>
                <w:sz w:val="18"/>
                <w:szCs w:val="18"/>
              </w:rPr>
            </w:pPr>
            <w:r w:rsidRPr="00755482">
              <w:rPr>
                <w:rFonts w:cstheme="minorHAnsi"/>
                <w:sz w:val="18"/>
                <w:szCs w:val="18"/>
              </w:rPr>
              <w:t>Inclusione sociale</w:t>
            </w:r>
            <w:r w:rsidRPr="00FF0070">
              <w:rPr>
                <w:rFonts w:cstheme="minorHAnsi"/>
                <w:sz w:val="18"/>
                <w:szCs w:val="18"/>
              </w:rPr>
              <w:t xml:space="preserve"> All’interno di questi interventi vengono offerti servizi volti a ridurre la situazione di esclusione e a favorire alle persone una piena integrazione nella comunità e una maggiore autonomia</w:t>
            </w:r>
            <w:r>
              <w:rPr>
                <w:rFonts w:cstheme="minorHAnsi"/>
                <w:sz w:val="18"/>
                <w:szCs w:val="18"/>
              </w:rPr>
              <w:t xml:space="preserve"> </w:t>
            </w:r>
          </w:p>
        </w:tc>
        <w:tc>
          <w:tcPr>
            <w:tcW w:w="1701" w:type="dxa"/>
            <w:shd w:val="clear" w:color="auto" w:fill="auto"/>
          </w:tcPr>
          <w:p w14:paraId="20370E9B" w14:textId="77777777" w:rsidR="00B00C2F" w:rsidRPr="00FF0070" w:rsidRDefault="00B00C2F" w:rsidP="00B00C2F">
            <w:pPr>
              <w:rPr>
                <w:rFonts w:cstheme="minorHAnsi"/>
                <w:sz w:val="18"/>
                <w:szCs w:val="18"/>
              </w:rPr>
            </w:pPr>
            <w:proofErr w:type="spellStart"/>
            <w:r w:rsidRPr="00FF0070">
              <w:rPr>
                <w:rFonts w:cstheme="minorHAnsi"/>
                <w:sz w:val="18"/>
                <w:szCs w:val="18"/>
              </w:rPr>
              <w:t>Uscita</w:t>
            </w:r>
            <w:proofErr w:type="spellEnd"/>
            <w:r w:rsidRPr="00FF0070">
              <w:rPr>
                <w:rFonts w:cstheme="minorHAnsi"/>
                <w:sz w:val="18"/>
                <w:szCs w:val="18"/>
              </w:rPr>
              <w:t xml:space="preserve"> dalla situazione di disagio sociale e integrazione nella comunità più ampia dei residenti</w:t>
            </w:r>
          </w:p>
          <w:p w14:paraId="7B381B15" w14:textId="77777777" w:rsidR="00B00C2F" w:rsidRPr="00FF0070" w:rsidRDefault="00B00C2F" w:rsidP="00B00C2F">
            <w:pPr>
              <w:rPr>
                <w:rFonts w:cstheme="minorHAnsi"/>
                <w:sz w:val="18"/>
                <w:szCs w:val="18"/>
              </w:rPr>
            </w:pPr>
          </w:p>
        </w:tc>
        <w:tc>
          <w:tcPr>
            <w:tcW w:w="2126" w:type="dxa"/>
            <w:shd w:val="clear" w:color="auto" w:fill="auto"/>
          </w:tcPr>
          <w:p w14:paraId="75E89945" w14:textId="77777777" w:rsidR="00B00C2F" w:rsidRDefault="00B00C2F" w:rsidP="00B00C2F">
            <w:pPr>
              <w:rPr>
                <w:rFonts w:cstheme="minorHAnsi"/>
                <w:sz w:val="18"/>
                <w:szCs w:val="18"/>
              </w:rPr>
            </w:pPr>
            <w:r>
              <w:rPr>
                <w:rFonts w:cstheme="minorHAnsi"/>
                <w:sz w:val="18"/>
                <w:szCs w:val="18"/>
              </w:rPr>
              <w:t xml:space="preserve">- Percorsi </w:t>
            </w:r>
            <w:proofErr w:type="gramStart"/>
            <w:r>
              <w:rPr>
                <w:rFonts w:cstheme="minorHAnsi"/>
                <w:sz w:val="18"/>
                <w:szCs w:val="18"/>
              </w:rPr>
              <w:t>socio-educativi</w:t>
            </w:r>
            <w:proofErr w:type="gramEnd"/>
          </w:p>
          <w:p w14:paraId="661BB34B" w14:textId="77777777" w:rsidR="00B00C2F" w:rsidRDefault="00B00C2F" w:rsidP="00B00C2F">
            <w:pPr>
              <w:rPr>
                <w:rFonts w:cstheme="minorHAnsi"/>
                <w:sz w:val="18"/>
                <w:szCs w:val="18"/>
              </w:rPr>
            </w:pPr>
            <w:r>
              <w:rPr>
                <w:rFonts w:cstheme="minorHAnsi"/>
                <w:sz w:val="18"/>
                <w:szCs w:val="18"/>
              </w:rPr>
              <w:t>- Percorsi di accompagnamento all’inclusione attiva</w:t>
            </w:r>
          </w:p>
          <w:p w14:paraId="2624AA32" w14:textId="00474EAA" w:rsidR="00B00C2F" w:rsidRPr="00FF0070" w:rsidRDefault="00B00C2F" w:rsidP="00B00C2F">
            <w:pPr>
              <w:rPr>
                <w:rFonts w:cstheme="minorHAnsi"/>
                <w:iCs/>
                <w:sz w:val="18"/>
                <w:szCs w:val="18"/>
              </w:rPr>
            </w:pPr>
            <w:r>
              <w:rPr>
                <w:rFonts w:ascii="CIDFont+F1" w:hAnsi="CIDFont+F1" w:cs="CIDFont+F1"/>
                <w:sz w:val="19"/>
                <w:szCs w:val="19"/>
              </w:rPr>
              <w:t xml:space="preserve">- </w:t>
            </w:r>
            <w:r w:rsidRPr="00F56DD2">
              <w:rPr>
                <w:rFonts w:cstheme="minorHAnsi"/>
                <w:sz w:val="18"/>
                <w:szCs w:val="18"/>
              </w:rPr>
              <w:t>Riduzione del danno, cura, prevenzione primaria e secondaria</w:t>
            </w:r>
          </w:p>
        </w:tc>
        <w:tc>
          <w:tcPr>
            <w:tcW w:w="3260" w:type="dxa"/>
          </w:tcPr>
          <w:p w14:paraId="0EA9EFC1" w14:textId="35CD047A" w:rsidR="00B00C2F" w:rsidRDefault="00B00C2F" w:rsidP="00B00C2F">
            <w:pPr>
              <w:rPr>
                <w:rFonts w:cstheme="minorHAnsi"/>
                <w:sz w:val="18"/>
                <w:szCs w:val="18"/>
              </w:rPr>
            </w:pPr>
            <w:r>
              <w:rPr>
                <w:rFonts w:cstheme="minorHAnsi"/>
                <w:sz w:val="18"/>
                <w:szCs w:val="18"/>
              </w:rPr>
              <w:t>Famiglie e/o persone in condizione di fragilità sociale</w:t>
            </w:r>
            <w:r w:rsidR="00305A28">
              <w:rPr>
                <w:rFonts w:cstheme="minorHAnsi"/>
                <w:sz w:val="18"/>
                <w:szCs w:val="18"/>
              </w:rPr>
              <w:t xml:space="preserve">, </w:t>
            </w:r>
            <w:r>
              <w:rPr>
                <w:rFonts w:cstheme="minorHAnsi"/>
                <w:sz w:val="18"/>
                <w:szCs w:val="18"/>
              </w:rPr>
              <w:t xml:space="preserve">o a rischio di esclusione sociale (ad esempio </w:t>
            </w:r>
            <w:r w:rsidDel="00B00C2F">
              <w:rPr>
                <w:rFonts w:cstheme="minorHAnsi"/>
                <w:sz w:val="18"/>
                <w:szCs w:val="18"/>
              </w:rPr>
              <w:t xml:space="preserve">svantaggio </w:t>
            </w:r>
            <w:proofErr w:type="gramStart"/>
            <w:r w:rsidDel="00B00C2F">
              <w:rPr>
                <w:rFonts w:cstheme="minorHAnsi"/>
                <w:sz w:val="18"/>
                <w:szCs w:val="18"/>
              </w:rPr>
              <w:t xml:space="preserve">economico,  </w:t>
            </w:r>
            <w:r>
              <w:rPr>
                <w:rFonts w:cstheme="minorHAnsi"/>
                <w:sz w:val="18"/>
                <w:szCs w:val="18"/>
              </w:rPr>
              <w:t>LGBTQ</w:t>
            </w:r>
            <w:proofErr w:type="gramEnd"/>
            <w:r>
              <w:rPr>
                <w:rFonts w:cstheme="minorHAnsi"/>
                <w:sz w:val="18"/>
                <w:szCs w:val="18"/>
              </w:rPr>
              <w:t>, anziani</w:t>
            </w:r>
            <w:r w:rsidR="00F87240">
              <w:rPr>
                <w:rFonts w:cstheme="minorHAnsi"/>
                <w:sz w:val="18"/>
                <w:szCs w:val="18"/>
              </w:rPr>
              <w:t>, minorenni</w:t>
            </w:r>
            <w:r>
              <w:rPr>
                <w:rFonts w:cstheme="minorHAnsi"/>
                <w:sz w:val="18"/>
                <w:szCs w:val="18"/>
              </w:rPr>
              <w:t xml:space="preserve">, e </w:t>
            </w:r>
            <w:r w:rsidDel="00B00C2F">
              <w:rPr>
                <w:rFonts w:cstheme="minorHAnsi"/>
                <w:sz w:val="18"/>
                <w:szCs w:val="18"/>
              </w:rPr>
              <w:t xml:space="preserve"> </w:t>
            </w:r>
            <w:r>
              <w:rPr>
                <w:rFonts w:cstheme="minorHAnsi"/>
                <w:sz w:val="18"/>
                <w:szCs w:val="18"/>
              </w:rPr>
              <w:t xml:space="preserve">disabili, </w:t>
            </w:r>
            <w:r w:rsidR="00305A28">
              <w:rPr>
                <w:rFonts w:cstheme="minorHAnsi"/>
                <w:sz w:val="18"/>
                <w:szCs w:val="18"/>
              </w:rPr>
              <w:t xml:space="preserve">persone con problemi di dipendenze) </w:t>
            </w:r>
            <w:r w:rsidRPr="008A1253" w:rsidDel="00076788">
              <w:rPr>
                <w:rFonts w:cstheme="minorHAnsi"/>
                <w:sz w:val="18"/>
                <w:szCs w:val="18"/>
              </w:rPr>
              <w:t>che necessitano di un programma di accompagnamento per uscire da una condizione di isolamento e marginalità sociale</w:t>
            </w:r>
            <w:r>
              <w:rPr>
                <w:rFonts w:cstheme="minorHAnsi"/>
                <w:sz w:val="18"/>
                <w:szCs w:val="18"/>
              </w:rPr>
              <w:t xml:space="preserve"> </w:t>
            </w:r>
            <w:proofErr w:type="spellStart"/>
            <w:r>
              <w:rPr>
                <w:rFonts w:cstheme="minorHAnsi"/>
                <w:sz w:val="18"/>
                <w:szCs w:val="18"/>
              </w:rPr>
              <w:t>etc</w:t>
            </w:r>
            <w:proofErr w:type="spellEnd"/>
          </w:p>
          <w:p w14:paraId="24FE3168" w14:textId="77777777" w:rsidR="00626CF2" w:rsidRDefault="00626CF2" w:rsidP="00B00C2F">
            <w:pPr>
              <w:autoSpaceDE w:val="0"/>
              <w:autoSpaceDN w:val="0"/>
              <w:adjustRightInd w:val="0"/>
              <w:rPr>
                <w:rFonts w:ascii="CIDFont+F1" w:hAnsi="CIDFont+F1" w:cs="CIDFont+F1"/>
                <w:sz w:val="19"/>
                <w:szCs w:val="19"/>
              </w:rPr>
            </w:pPr>
          </w:p>
          <w:p w14:paraId="78CB77E3" w14:textId="6CA9DBFD" w:rsidR="00B00C2F" w:rsidRPr="008A1253" w:rsidRDefault="00B00C2F" w:rsidP="00B00C2F">
            <w:pPr>
              <w:rPr>
                <w:rFonts w:cstheme="minorHAnsi"/>
                <w:iCs/>
                <w:sz w:val="18"/>
                <w:szCs w:val="18"/>
              </w:rPr>
            </w:pPr>
          </w:p>
        </w:tc>
        <w:tc>
          <w:tcPr>
            <w:tcW w:w="2268" w:type="dxa"/>
            <w:shd w:val="clear" w:color="auto" w:fill="auto"/>
          </w:tcPr>
          <w:p w14:paraId="18BF28D2" w14:textId="10F2B858" w:rsidR="00B00C2F" w:rsidRDefault="00B00C2F" w:rsidP="00B00C2F">
            <w:pPr>
              <w:rPr>
                <w:rFonts w:eastAsia="Calibri" w:cstheme="minorHAnsi"/>
                <w:sz w:val="18"/>
                <w:szCs w:val="18"/>
              </w:rPr>
            </w:pPr>
            <w:r w:rsidRPr="008A1253">
              <w:rPr>
                <w:rFonts w:cstheme="minorHAnsi"/>
                <w:iCs/>
                <w:sz w:val="18"/>
                <w:szCs w:val="18"/>
              </w:rPr>
              <w:t xml:space="preserve">Frequenza stabile di un </w:t>
            </w:r>
            <w:r w:rsidRPr="008A1253">
              <w:rPr>
                <w:rFonts w:cstheme="minorHAnsi"/>
                <w:sz w:val="18"/>
                <w:szCs w:val="18"/>
              </w:rPr>
              <w:t>percorso</w:t>
            </w:r>
            <w:r w:rsidRPr="008A1253">
              <w:rPr>
                <w:rFonts w:cstheme="minorHAnsi"/>
                <w:iCs/>
                <w:sz w:val="18"/>
                <w:szCs w:val="18"/>
              </w:rPr>
              <w:t xml:space="preserve"> condiviso per il superamento dello stato di </w:t>
            </w:r>
            <w:proofErr w:type="gramStart"/>
            <w:r w:rsidRPr="008A1253">
              <w:rPr>
                <w:rFonts w:cstheme="minorHAnsi"/>
                <w:iCs/>
                <w:sz w:val="18"/>
                <w:szCs w:val="18"/>
              </w:rPr>
              <w:t>difficoltà  e</w:t>
            </w:r>
            <w:r w:rsidR="00A722A6">
              <w:rPr>
                <w:rFonts w:cstheme="minorHAnsi"/>
                <w:iCs/>
                <w:sz w:val="18"/>
                <w:szCs w:val="18"/>
              </w:rPr>
              <w:t>d</w:t>
            </w:r>
            <w:proofErr w:type="gramEnd"/>
            <w:r w:rsidR="00A722A6">
              <w:rPr>
                <w:rFonts w:cstheme="minorHAnsi"/>
                <w:iCs/>
                <w:sz w:val="18"/>
                <w:szCs w:val="18"/>
              </w:rPr>
              <w:t xml:space="preserve"> esclusione</w:t>
            </w:r>
            <w:r w:rsidRPr="008A1253">
              <w:rPr>
                <w:rFonts w:cstheme="minorHAnsi"/>
                <w:iCs/>
                <w:sz w:val="18"/>
                <w:szCs w:val="18"/>
              </w:rPr>
              <w:t xml:space="preserve"> sociale</w:t>
            </w:r>
            <w:r w:rsidR="00134FEB">
              <w:rPr>
                <w:rFonts w:cstheme="minorHAnsi"/>
                <w:iCs/>
                <w:sz w:val="18"/>
                <w:szCs w:val="18"/>
              </w:rPr>
              <w:t xml:space="preserve"> e raggiungimento di almeno uno degli obiettivi</w:t>
            </w:r>
            <w:r w:rsidR="000B7E44">
              <w:rPr>
                <w:rFonts w:cstheme="minorHAnsi"/>
                <w:iCs/>
                <w:sz w:val="18"/>
                <w:szCs w:val="18"/>
              </w:rPr>
              <w:t xml:space="preserve"> </w:t>
            </w:r>
            <w:r>
              <w:rPr>
                <w:rFonts w:eastAsia="Calibri" w:cstheme="minorHAnsi"/>
                <w:sz w:val="18"/>
                <w:szCs w:val="18"/>
              </w:rPr>
              <w:t xml:space="preserve">intermedi </w:t>
            </w:r>
            <w:r w:rsidRPr="002721E4">
              <w:rPr>
                <w:rFonts w:eastAsia="Calibri" w:cstheme="minorHAnsi"/>
                <w:sz w:val="18"/>
                <w:szCs w:val="18"/>
              </w:rPr>
              <w:t>stabiliti nel Piano personalizzato del percorso</w:t>
            </w:r>
            <w:r>
              <w:rPr>
                <w:rFonts w:eastAsia="Calibri" w:cstheme="minorHAnsi"/>
                <w:sz w:val="18"/>
                <w:szCs w:val="18"/>
              </w:rPr>
              <w:t xml:space="preserve"> di inclusione sociale</w:t>
            </w:r>
          </w:p>
          <w:p w14:paraId="4C154C48" w14:textId="77777777" w:rsidR="00B00C2F" w:rsidRDefault="00B00C2F" w:rsidP="00B00C2F">
            <w:pPr>
              <w:rPr>
                <w:rFonts w:eastAsia="Calibri" w:cstheme="minorHAnsi"/>
                <w:sz w:val="18"/>
                <w:szCs w:val="18"/>
              </w:rPr>
            </w:pPr>
          </w:p>
          <w:p w14:paraId="458C58B9" w14:textId="63E8921F" w:rsidR="00B00C2F" w:rsidRPr="008A1253" w:rsidRDefault="00B00C2F" w:rsidP="00B00C2F">
            <w:pPr>
              <w:rPr>
                <w:rFonts w:cstheme="minorHAnsi"/>
                <w:sz w:val="18"/>
                <w:szCs w:val="18"/>
              </w:rPr>
            </w:pPr>
          </w:p>
        </w:tc>
        <w:tc>
          <w:tcPr>
            <w:tcW w:w="2977" w:type="dxa"/>
            <w:shd w:val="clear" w:color="auto" w:fill="auto"/>
          </w:tcPr>
          <w:p w14:paraId="085A8C40" w14:textId="0EACF4BC" w:rsidR="007973C6" w:rsidRDefault="007973C6" w:rsidP="00B00C2F">
            <w:pPr>
              <w:rPr>
                <w:rFonts w:cstheme="minorHAnsi"/>
                <w:sz w:val="18"/>
                <w:szCs w:val="18"/>
              </w:rPr>
            </w:pPr>
            <w:r>
              <w:rPr>
                <w:rFonts w:cstheme="minorHAnsi"/>
                <w:sz w:val="18"/>
                <w:szCs w:val="18"/>
              </w:rPr>
              <w:t xml:space="preserve">Persona che ha </w:t>
            </w:r>
            <w:r w:rsidR="00134FEB">
              <w:rPr>
                <w:rFonts w:cstheme="minorHAnsi"/>
                <w:sz w:val="18"/>
                <w:szCs w:val="18"/>
              </w:rPr>
              <w:t xml:space="preserve">concluso il percorso previsto dal piano personalizzato di inclusione sociale e </w:t>
            </w:r>
            <w:r>
              <w:rPr>
                <w:rFonts w:cstheme="minorHAnsi"/>
                <w:sz w:val="18"/>
                <w:szCs w:val="18"/>
              </w:rPr>
              <w:t>raggiunto una maggiore autonomia</w:t>
            </w:r>
          </w:p>
          <w:p w14:paraId="6E51C5F8" w14:textId="14782684" w:rsidR="00B00C2F" w:rsidRDefault="007973C6" w:rsidP="00B00C2F">
            <w:pPr>
              <w:rPr>
                <w:rFonts w:cstheme="minorHAnsi"/>
                <w:sz w:val="18"/>
                <w:szCs w:val="18"/>
              </w:rPr>
            </w:pPr>
            <w:r>
              <w:rPr>
                <w:rFonts w:cstheme="minorHAnsi"/>
                <w:sz w:val="18"/>
                <w:szCs w:val="18"/>
              </w:rPr>
              <w:t xml:space="preserve">e/o </w:t>
            </w:r>
            <w:proofErr w:type="gramStart"/>
            <w:r>
              <w:rPr>
                <w:rFonts w:cstheme="minorHAnsi"/>
                <w:sz w:val="18"/>
                <w:szCs w:val="18"/>
              </w:rPr>
              <w:t>persona</w:t>
            </w:r>
            <w:r w:rsidRPr="008A1253" w:rsidDel="007973C6">
              <w:rPr>
                <w:rFonts w:cstheme="minorHAnsi"/>
                <w:sz w:val="18"/>
                <w:szCs w:val="18"/>
              </w:rPr>
              <w:t xml:space="preserve"> </w:t>
            </w:r>
            <w:r w:rsidR="00B00C2F" w:rsidRPr="008A1253">
              <w:rPr>
                <w:rFonts w:cstheme="minorHAnsi"/>
                <w:sz w:val="18"/>
                <w:szCs w:val="18"/>
              </w:rPr>
              <w:t xml:space="preserve"> non</w:t>
            </w:r>
            <w:proofErr w:type="gramEnd"/>
            <w:r w:rsidR="00B00C2F" w:rsidRPr="008A1253">
              <w:rPr>
                <w:rFonts w:cstheme="minorHAnsi"/>
                <w:sz w:val="18"/>
                <w:szCs w:val="18"/>
              </w:rPr>
              <w:t xml:space="preserve"> più in carico al servizio sociale</w:t>
            </w:r>
          </w:p>
          <w:p w14:paraId="41B0B205" w14:textId="77777777" w:rsidR="00B00C2F" w:rsidRDefault="00B00C2F" w:rsidP="00B00C2F">
            <w:pPr>
              <w:rPr>
                <w:rFonts w:cstheme="minorHAnsi"/>
                <w:sz w:val="18"/>
                <w:szCs w:val="18"/>
              </w:rPr>
            </w:pPr>
          </w:p>
          <w:p w14:paraId="3A7FAE80" w14:textId="77777777" w:rsidR="00B00C2F" w:rsidRDefault="00B00C2F" w:rsidP="00B00C2F">
            <w:pPr>
              <w:rPr>
                <w:rFonts w:cstheme="minorHAnsi"/>
                <w:sz w:val="18"/>
                <w:szCs w:val="18"/>
              </w:rPr>
            </w:pPr>
          </w:p>
          <w:p w14:paraId="04BCA175" w14:textId="4A605A2E" w:rsidR="00B00C2F" w:rsidRPr="008A1253" w:rsidRDefault="00B00C2F" w:rsidP="00B00C2F">
            <w:pPr>
              <w:rPr>
                <w:rFonts w:cstheme="minorHAnsi"/>
                <w:sz w:val="18"/>
                <w:szCs w:val="18"/>
              </w:rPr>
            </w:pPr>
          </w:p>
        </w:tc>
      </w:tr>
    </w:tbl>
    <w:p w14:paraId="03B502CE" w14:textId="0E58A648" w:rsidR="00F56DD2" w:rsidRDefault="00F56DD2" w:rsidP="00F232F8"/>
    <w:p w14:paraId="79EFE3E8" w14:textId="77777777" w:rsidR="00F56DD2" w:rsidRDefault="00F56DD2">
      <w:r>
        <w:br w:type="page"/>
      </w:r>
    </w:p>
    <w:p w14:paraId="3F67DB66" w14:textId="77777777" w:rsidR="0067744A" w:rsidRDefault="0067744A" w:rsidP="00F232F8"/>
    <w:p w14:paraId="0D4885D9" w14:textId="47B217B4" w:rsidR="00BB4F33" w:rsidRDefault="00583CCE">
      <w:r>
        <w:t xml:space="preserve">Tab.6 Inclusione sociale </w:t>
      </w:r>
      <w:r w:rsidR="00F87240">
        <w:t>minorenni</w:t>
      </w:r>
      <w:r w:rsidR="00954B2F">
        <w:t xml:space="preserve"> </w:t>
      </w:r>
      <w:r w:rsidR="004C6EA2">
        <w:t xml:space="preserve">e giovani </w:t>
      </w:r>
      <w:r w:rsidR="00954B2F">
        <w:t>(OS4.11 PN Metro plus e città medie Sud)</w:t>
      </w:r>
    </w:p>
    <w:tbl>
      <w:tblPr>
        <w:tblStyle w:val="Grigliatabella"/>
        <w:tblW w:w="14034" w:type="dxa"/>
        <w:tblInd w:w="-1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418"/>
        <w:gridCol w:w="1134"/>
        <w:gridCol w:w="3119"/>
        <w:gridCol w:w="2126"/>
        <w:gridCol w:w="2126"/>
        <w:gridCol w:w="1559"/>
        <w:gridCol w:w="567"/>
        <w:gridCol w:w="1985"/>
      </w:tblGrid>
      <w:tr w:rsidR="00626CF2" w:rsidRPr="00EB21EF" w14:paraId="4C0DA575" w14:textId="77777777" w:rsidTr="00E31588">
        <w:trPr>
          <w:tblHeader/>
        </w:trPr>
        <w:tc>
          <w:tcPr>
            <w:tcW w:w="1418" w:type="dxa"/>
            <w:shd w:val="clear" w:color="auto" w:fill="4472C4" w:themeFill="accent1"/>
          </w:tcPr>
          <w:p w14:paraId="5269C454" w14:textId="57E83673" w:rsidR="00626CF2" w:rsidRPr="00EB21EF" w:rsidRDefault="00626CF2" w:rsidP="00626CF2">
            <w:pPr>
              <w:jc w:val="center"/>
              <w:rPr>
                <w:rFonts w:cstheme="minorHAnsi"/>
                <w:b/>
                <w:bCs/>
                <w:color w:val="FFFFFF" w:themeColor="background1"/>
                <w:sz w:val="18"/>
                <w:szCs w:val="18"/>
              </w:rPr>
            </w:pPr>
            <w:r w:rsidRPr="00EB21EF">
              <w:rPr>
                <w:rFonts w:cstheme="minorHAnsi"/>
                <w:b/>
                <w:bCs/>
                <w:color w:val="FFFFFF" w:themeColor="background1"/>
                <w:sz w:val="18"/>
                <w:szCs w:val="18"/>
              </w:rPr>
              <w:t>Fabbisogno principale</w:t>
            </w:r>
          </w:p>
        </w:tc>
        <w:tc>
          <w:tcPr>
            <w:tcW w:w="1134" w:type="dxa"/>
            <w:shd w:val="clear" w:color="auto" w:fill="4472C4" w:themeFill="accent1"/>
          </w:tcPr>
          <w:p w14:paraId="3E9DBD15" w14:textId="77777777" w:rsidR="00626CF2" w:rsidRPr="00EB21EF" w:rsidRDefault="00626CF2" w:rsidP="00626CF2">
            <w:pPr>
              <w:jc w:val="center"/>
              <w:rPr>
                <w:rFonts w:cstheme="minorHAnsi"/>
                <w:b/>
                <w:bCs/>
                <w:color w:val="FFFFFF" w:themeColor="background1"/>
                <w:sz w:val="18"/>
                <w:szCs w:val="18"/>
              </w:rPr>
            </w:pPr>
            <w:r w:rsidRPr="00EB21EF">
              <w:rPr>
                <w:rFonts w:cstheme="minorHAnsi"/>
                <w:b/>
                <w:bCs/>
                <w:color w:val="FFFFFF" w:themeColor="background1"/>
                <w:sz w:val="18"/>
                <w:szCs w:val="18"/>
              </w:rPr>
              <w:t>Obiettivo del servizio</w:t>
            </w:r>
          </w:p>
        </w:tc>
        <w:tc>
          <w:tcPr>
            <w:tcW w:w="3119" w:type="dxa"/>
            <w:shd w:val="clear" w:color="auto" w:fill="4472C4" w:themeFill="accent1"/>
          </w:tcPr>
          <w:p w14:paraId="6F9B473D" w14:textId="77777777" w:rsidR="00626CF2" w:rsidRPr="00EB21EF" w:rsidRDefault="00626CF2" w:rsidP="00626CF2">
            <w:pPr>
              <w:jc w:val="center"/>
              <w:rPr>
                <w:rFonts w:cstheme="minorHAnsi"/>
                <w:b/>
                <w:bCs/>
                <w:color w:val="FFFFFF" w:themeColor="background1"/>
                <w:sz w:val="18"/>
                <w:szCs w:val="18"/>
              </w:rPr>
            </w:pPr>
            <w:r w:rsidRPr="00EB21EF">
              <w:rPr>
                <w:rFonts w:cstheme="minorHAnsi"/>
                <w:b/>
                <w:bCs/>
                <w:color w:val="FFFFFF" w:themeColor="background1"/>
                <w:sz w:val="18"/>
                <w:szCs w:val="18"/>
              </w:rPr>
              <w:t>Tipologia di servizio</w:t>
            </w:r>
          </w:p>
        </w:tc>
        <w:tc>
          <w:tcPr>
            <w:tcW w:w="2126" w:type="dxa"/>
            <w:shd w:val="clear" w:color="auto" w:fill="4472C4" w:themeFill="accent1"/>
          </w:tcPr>
          <w:p w14:paraId="4EE04A44" w14:textId="0DE0F4EE" w:rsidR="00626CF2" w:rsidRDefault="00626CF2" w:rsidP="00626CF2">
            <w:pPr>
              <w:jc w:val="center"/>
              <w:rPr>
                <w:rFonts w:cstheme="minorHAnsi"/>
                <w:b/>
                <w:bCs/>
                <w:color w:val="FFFFFF" w:themeColor="background1"/>
                <w:sz w:val="18"/>
                <w:szCs w:val="18"/>
              </w:rPr>
            </w:pPr>
            <w:r w:rsidRPr="00EB21EF">
              <w:rPr>
                <w:rFonts w:cstheme="minorHAnsi"/>
                <w:b/>
                <w:bCs/>
                <w:color w:val="FFFFFF" w:themeColor="background1"/>
                <w:sz w:val="18"/>
                <w:szCs w:val="18"/>
              </w:rPr>
              <w:t>Target</w:t>
            </w:r>
            <w:r w:rsidR="00FB3AB6">
              <w:rPr>
                <w:rStyle w:val="Rimandonotaapidipagina"/>
                <w:rFonts w:cstheme="minorHAnsi"/>
                <w:b/>
                <w:bCs/>
                <w:color w:val="FFFFFF" w:themeColor="background1"/>
                <w:sz w:val="18"/>
                <w:szCs w:val="18"/>
              </w:rPr>
              <w:footnoteReference w:id="12"/>
            </w:r>
          </w:p>
        </w:tc>
        <w:tc>
          <w:tcPr>
            <w:tcW w:w="2126" w:type="dxa"/>
            <w:shd w:val="clear" w:color="auto" w:fill="4472C4" w:themeFill="accent1"/>
          </w:tcPr>
          <w:p w14:paraId="785DB9E8" w14:textId="4B545FDD" w:rsidR="00626CF2" w:rsidRPr="00EB21EF" w:rsidRDefault="00626CF2" w:rsidP="00626CF2">
            <w:pPr>
              <w:jc w:val="center"/>
              <w:rPr>
                <w:rFonts w:cstheme="minorHAnsi"/>
                <w:b/>
                <w:bCs/>
                <w:color w:val="FFFFFF" w:themeColor="background1"/>
                <w:sz w:val="18"/>
                <w:szCs w:val="18"/>
              </w:rPr>
            </w:pPr>
            <w:r>
              <w:rPr>
                <w:rFonts w:cstheme="minorHAnsi"/>
                <w:b/>
                <w:bCs/>
                <w:color w:val="FFFFFF" w:themeColor="background1"/>
                <w:sz w:val="18"/>
                <w:szCs w:val="18"/>
              </w:rPr>
              <w:t xml:space="preserve">Risultato a </w:t>
            </w:r>
          </w:p>
        </w:tc>
        <w:tc>
          <w:tcPr>
            <w:tcW w:w="2126" w:type="dxa"/>
            <w:gridSpan w:val="2"/>
            <w:shd w:val="clear" w:color="auto" w:fill="4472C4" w:themeFill="accent1"/>
          </w:tcPr>
          <w:p w14:paraId="67B20D5C" w14:textId="39194928" w:rsidR="00626CF2" w:rsidRPr="00EB21EF" w:rsidRDefault="00626CF2" w:rsidP="00626CF2">
            <w:pPr>
              <w:jc w:val="center"/>
              <w:rPr>
                <w:rFonts w:cstheme="minorHAnsi"/>
                <w:b/>
                <w:bCs/>
                <w:color w:val="FFFFFF" w:themeColor="background1"/>
                <w:sz w:val="18"/>
                <w:szCs w:val="18"/>
              </w:rPr>
            </w:pPr>
            <w:r>
              <w:rPr>
                <w:rFonts w:cstheme="minorHAnsi"/>
                <w:b/>
                <w:bCs/>
                <w:color w:val="FFFFFF" w:themeColor="background1"/>
                <w:sz w:val="18"/>
                <w:szCs w:val="18"/>
              </w:rPr>
              <w:t>Risultato</w:t>
            </w:r>
            <w:r w:rsidR="00EB1D44">
              <w:rPr>
                <w:rFonts w:cstheme="minorHAnsi"/>
                <w:b/>
                <w:bCs/>
                <w:color w:val="FFFFFF" w:themeColor="background1"/>
                <w:sz w:val="18"/>
                <w:szCs w:val="18"/>
              </w:rPr>
              <w:t xml:space="preserve"> </w:t>
            </w:r>
            <w:r>
              <w:rPr>
                <w:rFonts w:cstheme="minorHAnsi"/>
                <w:b/>
                <w:bCs/>
                <w:color w:val="FFFFFF" w:themeColor="background1"/>
                <w:sz w:val="18"/>
                <w:szCs w:val="18"/>
              </w:rPr>
              <w:t>b</w:t>
            </w:r>
          </w:p>
        </w:tc>
        <w:tc>
          <w:tcPr>
            <w:tcW w:w="1985" w:type="dxa"/>
            <w:shd w:val="clear" w:color="auto" w:fill="4472C4" w:themeFill="accent1"/>
          </w:tcPr>
          <w:p w14:paraId="2BEA06A5" w14:textId="48595838" w:rsidR="00626CF2" w:rsidRPr="00EB21EF" w:rsidRDefault="00626CF2" w:rsidP="00626CF2">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c</w:t>
            </w:r>
            <w:r w:rsidRPr="00EB21EF">
              <w:rPr>
                <w:rFonts w:cstheme="minorHAnsi"/>
                <w:b/>
                <w:bCs/>
                <w:color w:val="FFFFFF" w:themeColor="background1"/>
                <w:sz w:val="18"/>
                <w:szCs w:val="18"/>
                <w:vertAlign w:val="superscript"/>
              </w:rPr>
              <w:footnoteReference w:id="13"/>
            </w:r>
          </w:p>
        </w:tc>
      </w:tr>
      <w:tr w:rsidR="00626CF2" w:rsidRPr="00FF0070" w14:paraId="08473FCF" w14:textId="77777777" w:rsidTr="00E31588">
        <w:tc>
          <w:tcPr>
            <w:tcW w:w="1418" w:type="dxa"/>
            <w:shd w:val="clear" w:color="auto" w:fill="auto"/>
          </w:tcPr>
          <w:p w14:paraId="42915837" w14:textId="252356BF" w:rsidR="00626CF2" w:rsidRPr="00FF0070" w:rsidRDefault="00626CF2" w:rsidP="00626CF2">
            <w:pPr>
              <w:rPr>
                <w:rFonts w:cstheme="minorHAnsi"/>
                <w:sz w:val="18"/>
                <w:szCs w:val="18"/>
              </w:rPr>
            </w:pPr>
            <w:r w:rsidRPr="00755482">
              <w:rPr>
                <w:rFonts w:cstheme="minorHAnsi"/>
                <w:sz w:val="18"/>
                <w:szCs w:val="18"/>
              </w:rPr>
              <w:t>Inclusione sociale</w:t>
            </w:r>
            <w:r>
              <w:rPr>
                <w:rFonts w:cstheme="minorHAnsi"/>
                <w:sz w:val="18"/>
                <w:szCs w:val="18"/>
              </w:rPr>
              <w:t>, p</w:t>
            </w:r>
            <w:r>
              <w:rPr>
                <w:rFonts w:eastAsia="Calibri" w:cstheme="minorHAnsi"/>
                <w:sz w:val="18"/>
                <w:szCs w:val="18"/>
              </w:rPr>
              <w:t xml:space="preserve">romozione del benessere e prevenzione primaria </w:t>
            </w:r>
            <w:r w:rsidRPr="00FF0070">
              <w:rPr>
                <w:rFonts w:cstheme="minorHAnsi"/>
                <w:sz w:val="18"/>
                <w:szCs w:val="18"/>
              </w:rPr>
              <w:t xml:space="preserve">All’interno di questi interventi vengono offerti servizi volti a ridurre la situazione di esclusione e </w:t>
            </w:r>
            <w:r>
              <w:rPr>
                <w:rFonts w:cstheme="minorHAnsi"/>
                <w:sz w:val="18"/>
                <w:szCs w:val="18"/>
              </w:rPr>
              <w:t xml:space="preserve">di povertà educativa di una comunità con particolare riferimento ai </w:t>
            </w:r>
            <w:r w:rsidR="00F87240">
              <w:rPr>
                <w:rFonts w:cstheme="minorHAnsi"/>
                <w:sz w:val="18"/>
                <w:szCs w:val="18"/>
              </w:rPr>
              <w:t>Minorenni</w:t>
            </w:r>
            <w:r w:rsidRPr="00FF0070">
              <w:rPr>
                <w:rFonts w:cstheme="minorHAnsi"/>
                <w:sz w:val="18"/>
                <w:szCs w:val="18"/>
              </w:rPr>
              <w:t xml:space="preserve"> (es.</w:t>
            </w:r>
            <w:r w:rsidR="00F87240">
              <w:rPr>
                <w:rFonts w:cstheme="minorHAnsi"/>
                <w:sz w:val="18"/>
                <w:szCs w:val="18"/>
              </w:rPr>
              <w:t xml:space="preserve"> minorenni</w:t>
            </w:r>
            <w:r w:rsidRPr="00FF0070">
              <w:rPr>
                <w:rFonts w:cstheme="minorHAnsi"/>
                <w:sz w:val="18"/>
                <w:szCs w:val="18"/>
              </w:rPr>
              <w:t xml:space="preserve"> in situazione di </w:t>
            </w:r>
            <w:proofErr w:type="gramStart"/>
            <w:r w:rsidRPr="00FF0070">
              <w:rPr>
                <w:rFonts w:cstheme="minorHAnsi"/>
                <w:sz w:val="18"/>
                <w:szCs w:val="18"/>
              </w:rPr>
              <w:t>tutela )</w:t>
            </w:r>
            <w:proofErr w:type="gramEnd"/>
            <w:r w:rsidRPr="00FF0070">
              <w:rPr>
                <w:rFonts w:cstheme="minorHAnsi"/>
                <w:sz w:val="18"/>
                <w:szCs w:val="18"/>
              </w:rPr>
              <w:t xml:space="preserve">. </w:t>
            </w:r>
          </w:p>
        </w:tc>
        <w:tc>
          <w:tcPr>
            <w:tcW w:w="1134" w:type="dxa"/>
            <w:shd w:val="clear" w:color="auto" w:fill="auto"/>
          </w:tcPr>
          <w:p w14:paraId="1FA397CA" w14:textId="77777777" w:rsidR="00626CF2" w:rsidRDefault="00626CF2" w:rsidP="00626CF2">
            <w:pPr>
              <w:rPr>
                <w:rFonts w:cstheme="minorHAnsi"/>
                <w:sz w:val="18"/>
                <w:szCs w:val="18"/>
              </w:rPr>
            </w:pPr>
          </w:p>
          <w:p w14:paraId="22260E29" w14:textId="08539506" w:rsidR="00626CF2" w:rsidRPr="00D10CBF" w:rsidRDefault="00626CF2" w:rsidP="00626CF2">
            <w:pPr>
              <w:rPr>
                <w:rFonts w:cstheme="minorHAnsi"/>
                <w:sz w:val="18"/>
                <w:szCs w:val="18"/>
              </w:rPr>
            </w:pPr>
            <w:r>
              <w:rPr>
                <w:rFonts w:cstheme="minorHAnsi"/>
                <w:sz w:val="18"/>
                <w:szCs w:val="18"/>
              </w:rPr>
              <w:t>C</w:t>
            </w:r>
            <w:r w:rsidRPr="00D10CBF">
              <w:rPr>
                <w:rFonts w:cstheme="minorHAnsi"/>
                <w:sz w:val="18"/>
                <w:szCs w:val="18"/>
              </w:rPr>
              <w:t>ontrasto della povertà</w:t>
            </w:r>
            <w:r>
              <w:rPr>
                <w:rFonts w:cstheme="minorHAnsi"/>
                <w:sz w:val="18"/>
                <w:szCs w:val="18"/>
              </w:rPr>
              <w:t xml:space="preserve"> delle famiglie con </w:t>
            </w:r>
            <w:r w:rsidR="00F87240">
              <w:rPr>
                <w:rFonts w:cstheme="minorHAnsi"/>
                <w:sz w:val="18"/>
                <w:szCs w:val="18"/>
              </w:rPr>
              <w:t>minorenni</w:t>
            </w:r>
          </w:p>
          <w:p w14:paraId="28FA01C7" w14:textId="77777777" w:rsidR="00626CF2" w:rsidRPr="00D10CBF" w:rsidRDefault="00626CF2" w:rsidP="00626CF2">
            <w:pPr>
              <w:rPr>
                <w:rFonts w:cstheme="minorHAnsi"/>
                <w:sz w:val="18"/>
                <w:szCs w:val="18"/>
              </w:rPr>
            </w:pPr>
            <w:r w:rsidRPr="00D10CBF">
              <w:rPr>
                <w:rFonts w:cstheme="minorHAnsi"/>
                <w:sz w:val="18"/>
                <w:szCs w:val="18"/>
              </w:rPr>
              <w:t>nelle sue diverse declinazioni ed in prospettiva</w:t>
            </w:r>
          </w:p>
          <w:p w14:paraId="61D289C0" w14:textId="1A2302B1" w:rsidR="00626CF2" w:rsidRPr="00FF0070" w:rsidRDefault="00626CF2" w:rsidP="00626CF2">
            <w:pPr>
              <w:rPr>
                <w:rFonts w:cstheme="minorHAnsi"/>
                <w:sz w:val="18"/>
                <w:szCs w:val="18"/>
              </w:rPr>
            </w:pPr>
            <w:r w:rsidRPr="00D10CBF">
              <w:rPr>
                <w:rFonts w:cstheme="minorHAnsi"/>
                <w:sz w:val="18"/>
                <w:szCs w:val="18"/>
              </w:rPr>
              <w:t>multidimensionale</w:t>
            </w:r>
          </w:p>
          <w:p w14:paraId="4AFFD7DC" w14:textId="77777777" w:rsidR="00626CF2" w:rsidRPr="00FF0070" w:rsidRDefault="00626CF2" w:rsidP="00626CF2">
            <w:pPr>
              <w:rPr>
                <w:rFonts w:cstheme="minorHAnsi"/>
                <w:sz w:val="18"/>
                <w:szCs w:val="18"/>
              </w:rPr>
            </w:pPr>
          </w:p>
        </w:tc>
        <w:tc>
          <w:tcPr>
            <w:tcW w:w="3119" w:type="dxa"/>
            <w:shd w:val="clear" w:color="auto" w:fill="auto"/>
          </w:tcPr>
          <w:p w14:paraId="6EF41E4E" w14:textId="77777777" w:rsidR="00626CF2" w:rsidRPr="00FF0070" w:rsidRDefault="00626CF2" w:rsidP="00626CF2">
            <w:pPr>
              <w:rPr>
                <w:rFonts w:cstheme="minorHAnsi"/>
                <w:sz w:val="18"/>
                <w:szCs w:val="18"/>
              </w:rPr>
            </w:pPr>
            <w:r w:rsidRPr="00FF0070">
              <w:rPr>
                <w:rFonts w:cstheme="minorHAnsi"/>
                <w:sz w:val="18"/>
                <w:szCs w:val="18"/>
              </w:rPr>
              <w:t>-Attività educative integrative in orario extra- scolastico nelle scuole o presso altri spazi</w:t>
            </w:r>
          </w:p>
          <w:p w14:paraId="263B8382" w14:textId="77777777" w:rsidR="00626CF2" w:rsidRDefault="00626CF2" w:rsidP="00626CF2">
            <w:pPr>
              <w:rPr>
                <w:rFonts w:cstheme="minorHAnsi"/>
                <w:sz w:val="18"/>
                <w:szCs w:val="18"/>
              </w:rPr>
            </w:pPr>
            <w:r w:rsidRPr="00FF0070">
              <w:rPr>
                <w:rFonts w:cstheme="minorHAnsi"/>
                <w:sz w:val="18"/>
                <w:szCs w:val="18"/>
              </w:rPr>
              <w:t>-attività di supporto scolastico</w:t>
            </w:r>
          </w:p>
          <w:p w14:paraId="0D3289BE" w14:textId="5AA23304" w:rsidR="00626CF2" w:rsidRPr="00FF0070" w:rsidRDefault="00626CF2" w:rsidP="00626CF2">
            <w:pPr>
              <w:rPr>
                <w:rFonts w:cstheme="minorHAnsi"/>
                <w:sz w:val="18"/>
                <w:szCs w:val="18"/>
              </w:rPr>
            </w:pPr>
            <w:r>
              <w:rPr>
                <w:rFonts w:cstheme="minorHAnsi"/>
                <w:sz w:val="18"/>
                <w:szCs w:val="18"/>
              </w:rPr>
              <w:t xml:space="preserve">- </w:t>
            </w:r>
            <w:r w:rsidRPr="00FF0070">
              <w:rPr>
                <w:rFonts w:cstheme="minorHAnsi"/>
                <w:sz w:val="18"/>
                <w:szCs w:val="18"/>
              </w:rPr>
              <w:t>percorsi personalizzati di inclusione</w:t>
            </w:r>
            <w:r>
              <w:rPr>
                <w:rFonts w:cstheme="minorHAnsi"/>
                <w:sz w:val="18"/>
                <w:szCs w:val="18"/>
              </w:rPr>
              <w:t xml:space="preserve"> e integrazione</w:t>
            </w:r>
            <w:r w:rsidRPr="00FF0070">
              <w:rPr>
                <w:rFonts w:cstheme="minorHAnsi"/>
                <w:sz w:val="18"/>
                <w:szCs w:val="18"/>
              </w:rPr>
              <w:t xml:space="preserve"> del minore </w:t>
            </w:r>
            <w:r>
              <w:rPr>
                <w:rFonts w:cstheme="minorHAnsi"/>
                <w:sz w:val="18"/>
                <w:szCs w:val="18"/>
              </w:rPr>
              <w:t xml:space="preserve">(e della sua famiglia) attraverso azioni di prossimità </w:t>
            </w:r>
            <w:r w:rsidRPr="00FF0070">
              <w:rPr>
                <w:rFonts w:cstheme="minorHAnsi"/>
                <w:sz w:val="18"/>
                <w:szCs w:val="18"/>
              </w:rPr>
              <w:t xml:space="preserve"> </w:t>
            </w:r>
          </w:p>
          <w:p w14:paraId="5430DEBA" w14:textId="77777777" w:rsidR="00626CF2" w:rsidRPr="00FF0070" w:rsidRDefault="00626CF2" w:rsidP="00626CF2">
            <w:pPr>
              <w:rPr>
                <w:rFonts w:cstheme="minorHAnsi"/>
                <w:sz w:val="18"/>
                <w:szCs w:val="18"/>
              </w:rPr>
            </w:pPr>
            <w:r w:rsidRPr="00FF0070">
              <w:rPr>
                <w:rFonts w:cstheme="minorHAnsi"/>
                <w:sz w:val="18"/>
                <w:szCs w:val="18"/>
              </w:rPr>
              <w:t>- attività di informazione sensibilizzazione su temi specifici (es. violenza di genere)</w:t>
            </w:r>
          </w:p>
          <w:p w14:paraId="71DD70DD" w14:textId="77777777" w:rsidR="00626CF2" w:rsidRPr="00FF0070" w:rsidRDefault="00626CF2" w:rsidP="00626CF2">
            <w:pPr>
              <w:rPr>
                <w:rFonts w:cstheme="minorHAnsi"/>
                <w:sz w:val="18"/>
                <w:szCs w:val="18"/>
              </w:rPr>
            </w:pPr>
            <w:r w:rsidRPr="00FF0070">
              <w:rPr>
                <w:rFonts w:cstheme="minorHAnsi"/>
                <w:sz w:val="18"/>
                <w:szCs w:val="18"/>
              </w:rPr>
              <w:t xml:space="preserve">- iniziative ed event culturali </w:t>
            </w:r>
          </w:p>
          <w:p w14:paraId="573FD2AF" w14:textId="77777777" w:rsidR="00626CF2" w:rsidRPr="00FF0070" w:rsidRDefault="00626CF2" w:rsidP="00626CF2">
            <w:pPr>
              <w:rPr>
                <w:rFonts w:cstheme="minorHAnsi"/>
                <w:sz w:val="18"/>
                <w:szCs w:val="18"/>
              </w:rPr>
            </w:pPr>
            <w:r w:rsidRPr="00FF0070">
              <w:rPr>
                <w:rFonts w:cstheme="minorHAnsi"/>
                <w:sz w:val="18"/>
                <w:szCs w:val="18"/>
              </w:rPr>
              <w:t>- centri/servizi di prossimità</w:t>
            </w:r>
          </w:p>
          <w:p w14:paraId="46825BEA" w14:textId="77777777" w:rsidR="00626CF2" w:rsidRDefault="00626CF2" w:rsidP="00626CF2">
            <w:pPr>
              <w:rPr>
                <w:rFonts w:cstheme="minorHAnsi"/>
                <w:sz w:val="18"/>
                <w:szCs w:val="18"/>
              </w:rPr>
            </w:pPr>
            <w:r w:rsidRPr="00FF0070">
              <w:rPr>
                <w:rFonts w:cstheme="minorHAnsi"/>
                <w:sz w:val="18"/>
                <w:szCs w:val="18"/>
              </w:rPr>
              <w:t>- attività di accompagnamento, coaching e formazione</w:t>
            </w:r>
          </w:p>
          <w:p w14:paraId="120CFFC5" w14:textId="50FDCCA1" w:rsidR="00626CF2" w:rsidRPr="00FF0070" w:rsidRDefault="00626CF2" w:rsidP="00626CF2">
            <w:pPr>
              <w:rPr>
                <w:rFonts w:cstheme="minorHAnsi"/>
                <w:sz w:val="18"/>
                <w:szCs w:val="18"/>
              </w:rPr>
            </w:pPr>
            <w:r w:rsidRPr="00FF0070">
              <w:rPr>
                <w:rFonts w:cstheme="minorHAnsi"/>
                <w:sz w:val="18"/>
                <w:szCs w:val="18"/>
              </w:rPr>
              <w:t>-</w:t>
            </w:r>
            <w:r>
              <w:rPr>
                <w:rFonts w:cstheme="minorHAnsi"/>
                <w:sz w:val="18"/>
                <w:szCs w:val="18"/>
              </w:rPr>
              <w:t xml:space="preserve"> </w:t>
            </w:r>
            <w:r w:rsidRPr="00FF0070">
              <w:rPr>
                <w:rFonts w:cstheme="minorHAnsi"/>
                <w:sz w:val="18"/>
                <w:szCs w:val="18"/>
              </w:rPr>
              <w:t>percorsi personalizzati di inclusione del minore</w:t>
            </w:r>
            <w:r w:rsidR="00F87240">
              <w:rPr>
                <w:rFonts w:cstheme="minorHAnsi"/>
                <w:sz w:val="18"/>
                <w:szCs w:val="18"/>
              </w:rPr>
              <w:t>nne</w:t>
            </w:r>
            <w:r w:rsidRPr="00FF0070">
              <w:rPr>
                <w:rFonts w:cstheme="minorHAnsi"/>
                <w:sz w:val="18"/>
                <w:szCs w:val="18"/>
              </w:rPr>
              <w:t xml:space="preserve"> con servizi di supporto psicologico, assistenza educativa, mediazione familiare, assistenza sanitaria, trasporto, ecc.</w:t>
            </w:r>
          </w:p>
          <w:p w14:paraId="62E73BEA" w14:textId="77777777" w:rsidR="00626CF2" w:rsidRDefault="00626CF2" w:rsidP="00626CF2">
            <w:pPr>
              <w:rPr>
                <w:rFonts w:cstheme="minorHAnsi"/>
                <w:sz w:val="18"/>
                <w:szCs w:val="18"/>
              </w:rPr>
            </w:pPr>
            <w:r>
              <w:rPr>
                <w:rFonts w:cstheme="minorHAnsi"/>
                <w:sz w:val="18"/>
                <w:szCs w:val="18"/>
              </w:rPr>
              <w:t xml:space="preserve">- </w:t>
            </w:r>
            <w:r w:rsidRPr="00FF0070">
              <w:rPr>
                <w:rFonts w:cstheme="minorHAnsi"/>
                <w:sz w:val="18"/>
                <w:szCs w:val="18"/>
              </w:rPr>
              <w:t xml:space="preserve">attività accompagnamento per genitori e docenti </w:t>
            </w:r>
          </w:p>
          <w:p w14:paraId="16E1BA65" w14:textId="0F59C7BB" w:rsidR="00626CF2" w:rsidRPr="00FF0070" w:rsidRDefault="00626CF2" w:rsidP="00626CF2">
            <w:pPr>
              <w:rPr>
                <w:rFonts w:cstheme="minorHAnsi"/>
                <w:iCs/>
                <w:sz w:val="18"/>
                <w:szCs w:val="18"/>
              </w:rPr>
            </w:pPr>
            <w:r>
              <w:rPr>
                <w:rFonts w:cstheme="minorHAnsi"/>
                <w:sz w:val="18"/>
                <w:szCs w:val="18"/>
              </w:rPr>
              <w:t xml:space="preserve">- </w:t>
            </w:r>
            <w:r>
              <w:rPr>
                <w:rFonts w:eastAsia="Calibri" w:cstheme="minorHAnsi"/>
                <w:sz w:val="18"/>
                <w:szCs w:val="18"/>
              </w:rPr>
              <w:t>servizi di aggregazione e dialogo intergenerazionale</w:t>
            </w:r>
          </w:p>
        </w:tc>
        <w:tc>
          <w:tcPr>
            <w:tcW w:w="2126" w:type="dxa"/>
          </w:tcPr>
          <w:p w14:paraId="075967AF" w14:textId="2E1A4D2F" w:rsidR="00626CF2" w:rsidRPr="00F96ABB" w:rsidRDefault="00F87240" w:rsidP="00626CF2">
            <w:pPr>
              <w:rPr>
                <w:rFonts w:cstheme="minorHAnsi"/>
                <w:strike/>
                <w:sz w:val="18"/>
                <w:szCs w:val="18"/>
              </w:rPr>
            </w:pPr>
            <w:r>
              <w:rPr>
                <w:rFonts w:cstheme="minorHAnsi"/>
                <w:sz w:val="18"/>
                <w:szCs w:val="18"/>
              </w:rPr>
              <w:t>Minorenni</w:t>
            </w:r>
            <w:r w:rsidR="004C6EA2">
              <w:rPr>
                <w:rFonts w:cstheme="minorHAnsi"/>
                <w:sz w:val="18"/>
                <w:szCs w:val="18"/>
              </w:rPr>
              <w:t>/giovani</w:t>
            </w:r>
            <w:r w:rsidR="00626CF2" w:rsidRPr="00F96ABB">
              <w:rPr>
                <w:rFonts w:cstheme="minorHAnsi"/>
                <w:sz w:val="18"/>
                <w:szCs w:val="18"/>
              </w:rPr>
              <w:t xml:space="preserve"> in situazioni di disagio </w:t>
            </w:r>
            <w:r w:rsidR="002C5957">
              <w:rPr>
                <w:rFonts w:cstheme="minorHAnsi"/>
                <w:sz w:val="18"/>
                <w:szCs w:val="18"/>
              </w:rPr>
              <w:t xml:space="preserve">o a rischio di esclusione sociale </w:t>
            </w:r>
            <w:r w:rsidR="00626CF2" w:rsidRPr="00F96ABB">
              <w:rPr>
                <w:rFonts w:cstheme="minorHAnsi"/>
                <w:sz w:val="18"/>
                <w:szCs w:val="18"/>
              </w:rPr>
              <w:t>(</w:t>
            </w:r>
            <w:r w:rsidR="002C5957">
              <w:rPr>
                <w:rFonts w:cstheme="minorHAnsi"/>
                <w:sz w:val="18"/>
                <w:szCs w:val="18"/>
              </w:rPr>
              <w:t xml:space="preserve">ad esempio </w:t>
            </w:r>
            <w:r w:rsidR="00626CF2" w:rsidRPr="00F96ABB">
              <w:rPr>
                <w:rFonts w:cstheme="minorHAnsi"/>
                <w:sz w:val="18"/>
                <w:szCs w:val="18"/>
              </w:rPr>
              <w:t xml:space="preserve">appartenenza a famiglie multiproblematiche, </w:t>
            </w:r>
            <w:r>
              <w:rPr>
                <w:rFonts w:cstheme="minorHAnsi"/>
                <w:sz w:val="18"/>
                <w:szCs w:val="18"/>
              </w:rPr>
              <w:t>minorenni/giovani</w:t>
            </w:r>
            <w:r w:rsidR="00626CF2" w:rsidRPr="00F96ABB">
              <w:rPr>
                <w:rFonts w:cstheme="minorHAnsi"/>
                <w:sz w:val="18"/>
                <w:szCs w:val="18"/>
              </w:rPr>
              <w:t xml:space="preserve"> LGBTQ</w:t>
            </w:r>
            <w:r w:rsidR="002C5957">
              <w:rPr>
                <w:rFonts w:cstheme="minorHAnsi"/>
                <w:sz w:val="18"/>
                <w:szCs w:val="18"/>
              </w:rPr>
              <w:t xml:space="preserve">, in situazioni di povertà, </w:t>
            </w:r>
            <w:r>
              <w:rPr>
                <w:rFonts w:cstheme="minorHAnsi"/>
                <w:sz w:val="18"/>
                <w:szCs w:val="18"/>
              </w:rPr>
              <w:t>minorenni</w:t>
            </w:r>
            <w:r w:rsidR="002C5957">
              <w:rPr>
                <w:rFonts w:cstheme="minorHAnsi"/>
                <w:sz w:val="18"/>
                <w:szCs w:val="18"/>
              </w:rPr>
              <w:t xml:space="preserve"> con disabilità</w:t>
            </w:r>
            <w:r w:rsidR="00626CF2" w:rsidRPr="00F96ABB">
              <w:rPr>
                <w:rFonts w:cstheme="minorHAnsi"/>
                <w:strike/>
                <w:sz w:val="18"/>
                <w:szCs w:val="18"/>
              </w:rPr>
              <w:t>)</w:t>
            </w:r>
          </w:p>
          <w:p w14:paraId="6E3113B8" w14:textId="77777777" w:rsidR="00626CF2" w:rsidRPr="00F96ABB" w:rsidRDefault="00626CF2" w:rsidP="00626CF2">
            <w:pPr>
              <w:rPr>
                <w:rFonts w:cstheme="minorHAnsi"/>
                <w:sz w:val="18"/>
                <w:szCs w:val="18"/>
              </w:rPr>
            </w:pPr>
          </w:p>
          <w:p w14:paraId="6BCE68CF" w14:textId="0CCE9247" w:rsidR="00626CF2" w:rsidRPr="00F96ABB" w:rsidRDefault="00F87240" w:rsidP="00626CF2">
            <w:pPr>
              <w:rPr>
                <w:rFonts w:cstheme="minorHAnsi"/>
                <w:sz w:val="18"/>
                <w:szCs w:val="18"/>
              </w:rPr>
            </w:pPr>
            <w:r>
              <w:rPr>
                <w:rFonts w:cstheme="minorHAnsi"/>
                <w:sz w:val="18"/>
                <w:szCs w:val="18"/>
              </w:rPr>
              <w:t>Minorenni</w:t>
            </w:r>
            <w:r w:rsidR="004C6EA2">
              <w:rPr>
                <w:rFonts w:cstheme="minorHAnsi"/>
                <w:sz w:val="18"/>
                <w:szCs w:val="18"/>
              </w:rPr>
              <w:t>/giovani</w:t>
            </w:r>
            <w:r w:rsidR="00626CF2" w:rsidRPr="00F96ABB">
              <w:rPr>
                <w:rFonts w:cstheme="minorHAnsi"/>
                <w:sz w:val="18"/>
                <w:szCs w:val="18"/>
              </w:rPr>
              <w:t xml:space="preserve"> in situazione di esclusione scolastica, povertà educativa </w:t>
            </w:r>
            <w:r w:rsidR="002C5957">
              <w:rPr>
                <w:rFonts w:cstheme="minorHAnsi"/>
                <w:sz w:val="18"/>
                <w:szCs w:val="18"/>
              </w:rPr>
              <w:t xml:space="preserve">(ad esempio </w:t>
            </w:r>
            <w:r w:rsidR="00626CF2" w:rsidRPr="00F96ABB">
              <w:rPr>
                <w:rFonts w:cstheme="minorHAnsi"/>
                <w:sz w:val="18"/>
                <w:szCs w:val="18"/>
              </w:rPr>
              <w:t xml:space="preserve">RSC, </w:t>
            </w:r>
            <w:r>
              <w:rPr>
                <w:rFonts w:cstheme="minorHAnsi"/>
                <w:sz w:val="18"/>
                <w:szCs w:val="18"/>
              </w:rPr>
              <w:t>Minorenni</w:t>
            </w:r>
            <w:r w:rsidR="00626CF2" w:rsidRPr="00F96ABB">
              <w:rPr>
                <w:rFonts w:cstheme="minorHAnsi"/>
                <w:sz w:val="18"/>
                <w:szCs w:val="18"/>
              </w:rPr>
              <w:t xml:space="preserve"> appartenenti a famiglie multiproblematiche)</w:t>
            </w:r>
          </w:p>
          <w:p w14:paraId="6897CDD9" w14:textId="77777777" w:rsidR="00626CF2" w:rsidRDefault="00626CF2" w:rsidP="00626CF2">
            <w:pPr>
              <w:rPr>
                <w:rFonts w:cstheme="minorHAnsi"/>
                <w:sz w:val="18"/>
                <w:szCs w:val="18"/>
              </w:rPr>
            </w:pPr>
          </w:p>
          <w:p w14:paraId="63E4205C" w14:textId="66E6AC34" w:rsidR="002C5957" w:rsidRPr="00F96ABB" w:rsidRDefault="00F87240" w:rsidP="00626CF2">
            <w:pPr>
              <w:rPr>
                <w:rFonts w:cstheme="minorHAnsi"/>
                <w:sz w:val="18"/>
                <w:szCs w:val="18"/>
              </w:rPr>
            </w:pPr>
            <w:r>
              <w:rPr>
                <w:rFonts w:cstheme="minorHAnsi"/>
                <w:sz w:val="18"/>
                <w:szCs w:val="18"/>
              </w:rPr>
              <w:t>Minorenni</w:t>
            </w:r>
            <w:r w:rsidR="004C6EA2">
              <w:rPr>
                <w:rFonts w:cstheme="minorHAnsi"/>
                <w:sz w:val="18"/>
                <w:szCs w:val="18"/>
              </w:rPr>
              <w:t>/giovani</w:t>
            </w:r>
            <w:r w:rsidR="002C5957">
              <w:rPr>
                <w:rFonts w:cstheme="minorHAnsi"/>
                <w:sz w:val="18"/>
                <w:szCs w:val="18"/>
              </w:rPr>
              <w:t xml:space="preserve"> in carico ai servizi sociali e già coinvolti in percorsi di contrasto alla povertà ed esclusione sociale che ancora necessitano di percorsi di accompagnamento</w:t>
            </w:r>
            <w:r w:rsidR="007E7711">
              <w:rPr>
                <w:rFonts w:cstheme="minorHAnsi"/>
                <w:sz w:val="18"/>
                <w:szCs w:val="18"/>
              </w:rPr>
              <w:t xml:space="preserve"> </w:t>
            </w:r>
          </w:p>
          <w:p w14:paraId="1A172965" w14:textId="77777777" w:rsidR="00626CF2" w:rsidRPr="00FF0070" w:rsidRDefault="00626CF2" w:rsidP="002C5957">
            <w:pPr>
              <w:rPr>
                <w:rFonts w:cstheme="minorHAnsi"/>
                <w:sz w:val="18"/>
                <w:szCs w:val="18"/>
              </w:rPr>
            </w:pPr>
          </w:p>
        </w:tc>
        <w:tc>
          <w:tcPr>
            <w:tcW w:w="2126" w:type="dxa"/>
            <w:shd w:val="clear" w:color="auto" w:fill="auto"/>
          </w:tcPr>
          <w:p w14:paraId="30A201C2" w14:textId="77777777" w:rsidR="00F25822" w:rsidRDefault="00F87240" w:rsidP="00626CF2">
            <w:pPr>
              <w:rPr>
                <w:rFonts w:cstheme="minorHAnsi"/>
                <w:sz w:val="18"/>
                <w:szCs w:val="18"/>
              </w:rPr>
            </w:pPr>
            <w:r>
              <w:rPr>
                <w:rFonts w:cstheme="minorHAnsi"/>
                <w:sz w:val="18"/>
                <w:szCs w:val="18"/>
              </w:rPr>
              <w:t>Minorenni</w:t>
            </w:r>
            <w:r w:rsidR="00753A09">
              <w:rPr>
                <w:rFonts w:cstheme="minorHAnsi"/>
                <w:sz w:val="18"/>
                <w:szCs w:val="18"/>
              </w:rPr>
              <w:t>/giovani</w:t>
            </w:r>
            <w:r w:rsidR="00626CF2" w:rsidRPr="00FF0070">
              <w:rPr>
                <w:rFonts w:cstheme="minorHAnsi"/>
                <w:sz w:val="18"/>
                <w:szCs w:val="18"/>
              </w:rPr>
              <w:t xml:space="preserve"> che </w:t>
            </w:r>
            <w:r w:rsidR="00626CF2" w:rsidRPr="00076788">
              <w:rPr>
                <w:rFonts w:cstheme="minorHAnsi"/>
                <w:sz w:val="18"/>
                <w:szCs w:val="18"/>
              </w:rPr>
              <w:t>vengono avviati e</w:t>
            </w:r>
            <w:r w:rsidR="00626CF2">
              <w:rPr>
                <w:rFonts w:cstheme="minorHAnsi"/>
                <w:sz w:val="18"/>
                <w:szCs w:val="18"/>
              </w:rPr>
              <w:t xml:space="preserve"> partecipano attivamente (frequenza del 70% attività/ore </w:t>
            </w:r>
            <w:proofErr w:type="gramStart"/>
            <w:r w:rsidR="00626CF2">
              <w:rPr>
                <w:rFonts w:cstheme="minorHAnsi"/>
                <w:sz w:val="18"/>
                <w:szCs w:val="18"/>
              </w:rPr>
              <w:t>servizio )</w:t>
            </w:r>
            <w:proofErr w:type="gramEnd"/>
            <w:r w:rsidR="00626CF2">
              <w:rPr>
                <w:rFonts w:cstheme="minorHAnsi"/>
                <w:sz w:val="18"/>
                <w:szCs w:val="18"/>
              </w:rPr>
              <w:t xml:space="preserve"> </w:t>
            </w:r>
            <w:r w:rsidR="00626CF2" w:rsidRPr="00FF0070">
              <w:rPr>
                <w:rFonts w:cstheme="minorHAnsi"/>
                <w:sz w:val="18"/>
                <w:szCs w:val="18"/>
              </w:rPr>
              <w:t xml:space="preserve">ad un programma di contrasto </w:t>
            </w:r>
            <w:r w:rsidR="00626CF2">
              <w:rPr>
                <w:rFonts w:cstheme="minorHAnsi"/>
                <w:sz w:val="18"/>
                <w:szCs w:val="18"/>
              </w:rPr>
              <w:t>alla povertà educativa</w:t>
            </w:r>
            <w:r w:rsidR="00626CF2" w:rsidRPr="00FF0070">
              <w:rPr>
                <w:rFonts w:cstheme="minorHAnsi"/>
                <w:sz w:val="18"/>
                <w:szCs w:val="18"/>
              </w:rPr>
              <w:t xml:space="preserve"> </w:t>
            </w:r>
            <w:r w:rsidR="00626CF2">
              <w:rPr>
                <w:rFonts w:cstheme="minorHAnsi"/>
                <w:sz w:val="18"/>
                <w:szCs w:val="18"/>
              </w:rPr>
              <w:t xml:space="preserve">o di empowerment </w:t>
            </w:r>
            <w:r w:rsidR="00626CF2" w:rsidRPr="00FF0070">
              <w:rPr>
                <w:rFonts w:cstheme="minorHAnsi"/>
                <w:sz w:val="18"/>
                <w:szCs w:val="18"/>
              </w:rPr>
              <w:t>(doposcuola, potenziamento dei servizi di orientamento, scolastici, educativi, superamento gap linguistici</w:t>
            </w:r>
            <w:r w:rsidR="00626CF2">
              <w:rPr>
                <w:rFonts w:cstheme="minorHAnsi"/>
                <w:sz w:val="18"/>
                <w:szCs w:val="18"/>
              </w:rPr>
              <w:t xml:space="preserve"> e cognitivi</w:t>
            </w:r>
            <w:r w:rsidR="00626CF2" w:rsidRPr="00FF0070">
              <w:rPr>
                <w:rFonts w:cstheme="minorHAnsi"/>
                <w:sz w:val="18"/>
                <w:szCs w:val="18"/>
              </w:rPr>
              <w:t>…)</w:t>
            </w:r>
            <w:r w:rsidR="00753A09">
              <w:rPr>
                <w:rFonts w:cstheme="minorHAnsi"/>
                <w:sz w:val="18"/>
                <w:szCs w:val="18"/>
              </w:rPr>
              <w:t xml:space="preserve"> </w:t>
            </w:r>
          </w:p>
          <w:p w14:paraId="36CDADD4" w14:textId="77777777" w:rsidR="00F25822" w:rsidRDefault="00F25822" w:rsidP="00626CF2">
            <w:pPr>
              <w:rPr>
                <w:rFonts w:cstheme="minorHAnsi"/>
                <w:sz w:val="18"/>
                <w:szCs w:val="18"/>
              </w:rPr>
            </w:pPr>
          </w:p>
          <w:p w14:paraId="430E1D31" w14:textId="1073F1E5" w:rsidR="00626CF2" w:rsidRDefault="00F25822" w:rsidP="00626CF2">
            <w:pPr>
              <w:rPr>
                <w:rFonts w:cstheme="minorHAnsi"/>
                <w:sz w:val="18"/>
                <w:szCs w:val="18"/>
              </w:rPr>
            </w:pPr>
            <w:r>
              <w:rPr>
                <w:rFonts w:cstheme="minorHAnsi"/>
                <w:sz w:val="18"/>
                <w:szCs w:val="18"/>
              </w:rPr>
              <w:t>Minorenni/giovani che</w:t>
            </w:r>
            <w:r w:rsidR="00753A09">
              <w:rPr>
                <w:rFonts w:cstheme="minorHAnsi"/>
                <w:sz w:val="18"/>
                <w:szCs w:val="18"/>
              </w:rPr>
              <w:t xml:space="preserve"> portano a termine un percorso condiviso (laboratoriale, di partecipazione ecc.)</w:t>
            </w:r>
          </w:p>
          <w:p w14:paraId="3D8DA795" w14:textId="77777777" w:rsidR="00626CF2" w:rsidRDefault="00626CF2" w:rsidP="00626CF2">
            <w:pPr>
              <w:rPr>
                <w:rFonts w:cstheme="minorHAnsi"/>
                <w:sz w:val="18"/>
                <w:szCs w:val="18"/>
              </w:rPr>
            </w:pPr>
          </w:p>
          <w:p w14:paraId="7B91F37E" w14:textId="3A0E5CC0" w:rsidR="00626CF2" w:rsidRPr="00FF0070" w:rsidRDefault="00626CF2" w:rsidP="00626CF2">
            <w:pPr>
              <w:rPr>
                <w:rFonts w:cstheme="minorHAnsi"/>
                <w:sz w:val="18"/>
                <w:szCs w:val="18"/>
              </w:rPr>
            </w:pPr>
          </w:p>
        </w:tc>
        <w:tc>
          <w:tcPr>
            <w:tcW w:w="1559" w:type="dxa"/>
            <w:shd w:val="clear" w:color="auto" w:fill="auto"/>
          </w:tcPr>
          <w:p w14:paraId="51550418" w14:textId="17338087" w:rsidR="00626CF2" w:rsidRDefault="00F87240" w:rsidP="00626CF2">
            <w:pPr>
              <w:rPr>
                <w:rFonts w:cstheme="minorHAnsi"/>
                <w:sz w:val="18"/>
                <w:szCs w:val="18"/>
              </w:rPr>
            </w:pPr>
            <w:r>
              <w:rPr>
                <w:rFonts w:cstheme="minorHAnsi"/>
                <w:sz w:val="18"/>
                <w:szCs w:val="18"/>
              </w:rPr>
              <w:t>Minorenni</w:t>
            </w:r>
            <w:r w:rsidR="00753A09">
              <w:rPr>
                <w:rFonts w:cstheme="minorHAnsi"/>
                <w:sz w:val="18"/>
                <w:szCs w:val="18"/>
              </w:rPr>
              <w:t>/giovani</w:t>
            </w:r>
            <w:r w:rsidR="00626CF2" w:rsidRPr="00FF0070">
              <w:rPr>
                <w:rFonts w:cstheme="minorHAnsi"/>
                <w:sz w:val="18"/>
                <w:szCs w:val="18"/>
              </w:rPr>
              <w:t xml:space="preserve"> che proseguono con successo (senza dispersione o abbandono) la carriera scolastica e formativa e si mantengono nell’area della legalità</w:t>
            </w:r>
          </w:p>
          <w:p w14:paraId="1F5200E7" w14:textId="77777777" w:rsidR="00626CF2" w:rsidRDefault="00626CF2" w:rsidP="00626CF2">
            <w:pPr>
              <w:rPr>
                <w:rFonts w:cstheme="minorHAnsi"/>
                <w:sz w:val="18"/>
                <w:szCs w:val="18"/>
              </w:rPr>
            </w:pPr>
          </w:p>
          <w:p w14:paraId="6710265B" w14:textId="1EFF0757" w:rsidR="00626CF2" w:rsidRDefault="00F87240" w:rsidP="00626CF2">
            <w:pPr>
              <w:rPr>
                <w:rFonts w:cstheme="minorHAnsi"/>
                <w:sz w:val="18"/>
                <w:szCs w:val="18"/>
              </w:rPr>
            </w:pPr>
            <w:r>
              <w:rPr>
                <w:rFonts w:cstheme="minorHAnsi"/>
                <w:sz w:val="18"/>
                <w:szCs w:val="18"/>
              </w:rPr>
              <w:t>Minorenni</w:t>
            </w:r>
            <w:r w:rsidR="00753A09">
              <w:rPr>
                <w:rFonts w:cstheme="minorHAnsi"/>
                <w:sz w:val="18"/>
                <w:szCs w:val="18"/>
              </w:rPr>
              <w:t>/giovani</w:t>
            </w:r>
            <w:r w:rsidR="00626CF2" w:rsidRPr="00FF0070">
              <w:rPr>
                <w:rFonts w:cstheme="minorHAnsi"/>
                <w:sz w:val="18"/>
                <w:szCs w:val="18"/>
              </w:rPr>
              <w:t xml:space="preserve"> </w:t>
            </w:r>
            <w:proofErr w:type="gramStart"/>
            <w:r w:rsidR="00626CF2" w:rsidRPr="00FF0070">
              <w:rPr>
                <w:rFonts w:cstheme="minorHAnsi"/>
                <w:sz w:val="18"/>
                <w:szCs w:val="18"/>
              </w:rPr>
              <w:t xml:space="preserve">che </w:t>
            </w:r>
            <w:r w:rsidR="00626CF2">
              <w:rPr>
                <w:rFonts w:cstheme="minorHAnsi"/>
                <w:sz w:val="18"/>
                <w:szCs w:val="18"/>
              </w:rPr>
              <w:t xml:space="preserve"> raggiungono</w:t>
            </w:r>
            <w:proofErr w:type="gramEnd"/>
            <w:r w:rsidR="00626CF2">
              <w:rPr>
                <w:rFonts w:cstheme="minorHAnsi"/>
                <w:sz w:val="18"/>
                <w:szCs w:val="18"/>
              </w:rPr>
              <w:t xml:space="preserve"> con esito positivo almeno un  obiettivo di micro-progettazione</w:t>
            </w:r>
          </w:p>
          <w:p w14:paraId="5FBE99CB" w14:textId="77777777" w:rsidR="00626CF2" w:rsidRDefault="00626CF2" w:rsidP="00626CF2">
            <w:pPr>
              <w:rPr>
                <w:rFonts w:cstheme="minorHAnsi"/>
                <w:sz w:val="18"/>
                <w:szCs w:val="18"/>
              </w:rPr>
            </w:pPr>
          </w:p>
          <w:p w14:paraId="57D52659" w14:textId="664CA479" w:rsidR="00626CF2" w:rsidRPr="00FF0070" w:rsidRDefault="00626CF2" w:rsidP="000B7E44">
            <w:pPr>
              <w:widowControl w:val="0"/>
              <w:rPr>
                <w:rFonts w:cstheme="minorHAnsi"/>
                <w:sz w:val="18"/>
                <w:szCs w:val="18"/>
              </w:rPr>
            </w:pPr>
          </w:p>
        </w:tc>
        <w:tc>
          <w:tcPr>
            <w:tcW w:w="2552" w:type="dxa"/>
            <w:gridSpan w:val="2"/>
            <w:shd w:val="clear" w:color="auto" w:fill="auto"/>
          </w:tcPr>
          <w:p w14:paraId="2802FE9F" w14:textId="69FFFB93" w:rsidR="00626CF2" w:rsidRDefault="00F87240" w:rsidP="00626CF2">
            <w:pPr>
              <w:rPr>
                <w:rFonts w:cstheme="minorHAnsi"/>
                <w:sz w:val="18"/>
                <w:szCs w:val="18"/>
              </w:rPr>
            </w:pPr>
            <w:r>
              <w:rPr>
                <w:rFonts w:cstheme="minorHAnsi"/>
                <w:sz w:val="18"/>
                <w:szCs w:val="18"/>
              </w:rPr>
              <w:t>Minorenni</w:t>
            </w:r>
            <w:r w:rsidR="00753A09">
              <w:rPr>
                <w:rFonts w:cstheme="minorHAnsi"/>
                <w:sz w:val="18"/>
                <w:szCs w:val="18"/>
              </w:rPr>
              <w:t>/giovani</w:t>
            </w:r>
            <w:r w:rsidR="00626CF2" w:rsidRPr="00FF0070">
              <w:rPr>
                <w:rFonts w:cstheme="minorHAnsi"/>
                <w:sz w:val="18"/>
                <w:szCs w:val="18"/>
              </w:rPr>
              <w:t xml:space="preserve"> che oltre al percorso scolastico-formativo lineare partecipano attivamente </w:t>
            </w:r>
            <w:r w:rsidR="00626CF2">
              <w:rPr>
                <w:rFonts w:cstheme="minorHAnsi"/>
                <w:sz w:val="18"/>
                <w:szCs w:val="18"/>
              </w:rPr>
              <w:t>(</w:t>
            </w:r>
            <w:r w:rsidR="00626CF2" w:rsidRPr="00FF0070">
              <w:rPr>
                <w:rFonts w:cstheme="minorHAnsi"/>
                <w:sz w:val="18"/>
                <w:szCs w:val="18"/>
              </w:rPr>
              <w:t>ad altre opportunità (sport, attività culturali, centri ricreativi,) e si mantengono nell’area della legalità</w:t>
            </w:r>
          </w:p>
          <w:p w14:paraId="05A1866B" w14:textId="77777777" w:rsidR="00626CF2" w:rsidRDefault="00626CF2" w:rsidP="00626CF2">
            <w:pPr>
              <w:rPr>
                <w:rFonts w:cstheme="minorHAnsi"/>
                <w:sz w:val="18"/>
                <w:szCs w:val="18"/>
              </w:rPr>
            </w:pPr>
          </w:p>
          <w:p w14:paraId="1BA83A2F" w14:textId="41C13648" w:rsidR="00626CF2" w:rsidRDefault="00F87240" w:rsidP="00626CF2">
            <w:pPr>
              <w:jc w:val="both"/>
              <w:rPr>
                <w:rFonts w:cstheme="minorHAnsi"/>
                <w:sz w:val="18"/>
                <w:szCs w:val="18"/>
              </w:rPr>
            </w:pPr>
            <w:r>
              <w:rPr>
                <w:rFonts w:cstheme="minorHAnsi"/>
                <w:sz w:val="18"/>
                <w:szCs w:val="18"/>
              </w:rPr>
              <w:t>Minorenni</w:t>
            </w:r>
            <w:r w:rsidR="00753A09">
              <w:rPr>
                <w:rFonts w:cstheme="minorHAnsi"/>
                <w:sz w:val="18"/>
                <w:szCs w:val="18"/>
              </w:rPr>
              <w:t>/giovani</w:t>
            </w:r>
            <w:r w:rsidR="00626CF2" w:rsidRPr="00FF0070">
              <w:rPr>
                <w:rFonts w:cstheme="minorHAnsi"/>
                <w:sz w:val="18"/>
                <w:szCs w:val="18"/>
              </w:rPr>
              <w:t xml:space="preserve"> che </w:t>
            </w:r>
            <w:r w:rsidR="00626CF2">
              <w:rPr>
                <w:rFonts w:cstheme="minorHAnsi"/>
                <w:sz w:val="18"/>
                <w:szCs w:val="18"/>
              </w:rPr>
              <w:t>raggiungono con esito positivo tutti gli obiettivi di micro-progettazione e non sono più in carico ai servizi (valutazione dell’operatore sociale)</w:t>
            </w:r>
          </w:p>
          <w:p w14:paraId="5AE67A64" w14:textId="77777777" w:rsidR="00626CF2" w:rsidRDefault="00626CF2" w:rsidP="00626CF2">
            <w:pPr>
              <w:rPr>
                <w:rFonts w:cstheme="minorHAnsi"/>
                <w:sz w:val="18"/>
                <w:szCs w:val="18"/>
              </w:rPr>
            </w:pPr>
          </w:p>
          <w:p w14:paraId="259E814D" w14:textId="7A575F8F" w:rsidR="00626CF2" w:rsidRDefault="00F87240" w:rsidP="00626CF2">
            <w:pPr>
              <w:widowControl w:val="0"/>
              <w:rPr>
                <w:rFonts w:cstheme="minorHAnsi"/>
                <w:sz w:val="18"/>
                <w:szCs w:val="18"/>
              </w:rPr>
            </w:pPr>
            <w:r>
              <w:rPr>
                <w:rFonts w:eastAsia="Calibri" w:cstheme="minorHAnsi"/>
                <w:sz w:val="18"/>
                <w:szCs w:val="18"/>
              </w:rPr>
              <w:t>Minorenni</w:t>
            </w:r>
            <w:r w:rsidR="00753A09">
              <w:rPr>
                <w:rFonts w:eastAsia="Calibri" w:cstheme="minorHAnsi"/>
                <w:sz w:val="18"/>
                <w:szCs w:val="18"/>
              </w:rPr>
              <w:t>/giovani</w:t>
            </w:r>
            <w:r w:rsidR="00626CF2">
              <w:rPr>
                <w:rFonts w:eastAsia="Calibri" w:cstheme="minorHAnsi"/>
                <w:sz w:val="18"/>
                <w:szCs w:val="18"/>
              </w:rPr>
              <w:t xml:space="preserve"> </w:t>
            </w:r>
            <w:proofErr w:type="gramStart"/>
            <w:r w:rsidR="00626CF2">
              <w:rPr>
                <w:rFonts w:eastAsia="Calibri" w:cstheme="minorHAnsi"/>
                <w:sz w:val="18"/>
                <w:szCs w:val="18"/>
              </w:rPr>
              <w:t>che  acquisiscono</w:t>
            </w:r>
            <w:proofErr w:type="gramEnd"/>
            <w:r w:rsidR="00626CF2">
              <w:rPr>
                <w:rFonts w:eastAsia="Calibri" w:cstheme="minorHAnsi"/>
                <w:sz w:val="18"/>
                <w:szCs w:val="18"/>
              </w:rPr>
              <w:t xml:space="preserve"> competenze relazionali e di empowerment partecipativo: sono in grado di riconoscere i propri bisogni sociali e formulare richieste coerenti </w:t>
            </w:r>
            <w:r w:rsidR="00753A09">
              <w:rPr>
                <w:rFonts w:eastAsia="Calibri" w:cstheme="minorHAnsi"/>
                <w:sz w:val="18"/>
                <w:szCs w:val="18"/>
              </w:rPr>
              <w:t>(valutazione dell’operatore)</w:t>
            </w:r>
          </w:p>
          <w:p w14:paraId="272D19E5" w14:textId="779C9CC1" w:rsidR="00626CF2" w:rsidRPr="00FF0070" w:rsidRDefault="00626CF2" w:rsidP="00626CF2">
            <w:pPr>
              <w:rPr>
                <w:rFonts w:cstheme="minorHAnsi"/>
                <w:sz w:val="18"/>
                <w:szCs w:val="18"/>
              </w:rPr>
            </w:pPr>
          </w:p>
        </w:tc>
      </w:tr>
    </w:tbl>
    <w:p w14:paraId="0E12F315" w14:textId="77777777" w:rsidR="00740069" w:rsidRDefault="00740069">
      <w:r>
        <w:br w:type="page"/>
      </w:r>
    </w:p>
    <w:p w14:paraId="45FDA807" w14:textId="77777777" w:rsidR="00462D1B" w:rsidRDefault="00462D1B"/>
    <w:p w14:paraId="7FDB6D1B" w14:textId="4357E5D9" w:rsidR="007745CE" w:rsidRPr="00270056" w:rsidRDefault="00270056">
      <w:r>
        <w:t>Tab.7 grave emarginazion</w:t>
      </w:r>
      <w:r w:rsidR="004565EC">
        <w:t>e</w:t>
      </w:r>
      <w:r w:rsidR="00954B2F">
        <w:t xml:space="preserve"> (OS4.12 PN Metro plus e città medie Sud</w:t>
      </w:r>
      <w:r w:rsidR="002706C8">
        <w:t>, OS4.11 PN Metro plus e città medie Sud per città medie</w:t>
      </w:r>
      <w:r w:rsidR="00954B2F">
        <w:t>)</w:t>
      </w:r>
    </w:p>
    <w:tbl>
      <w:tblPr>
        <w:tblStyle w:val="Grigliatabella"/>
        <w:tblW w:w="0" w:type="auto"/>
        <w:tblInd w:w="-1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418"/>
        <w:gridCol w:w="1134"/>
        <w:gridCol w:w="1559"/>
        <w:gridCol w:w="1559"/>
        <w:gridCol w:w="1842"/>
        <w:gridCol w:w="1560"/>
        <w:gridCol w:w="2269"/>
        <w:gridCol w:w="1984"/>
      </w:tblGrid>
      <w:tr w:rsidR="00175B24" w:rsidRPr="00EB21EF" w14:paraId="07F07954" w14:textId="77777777" w:rsidTr="00E31588">
        <w:trPr>
          <w:tblHeader/>
        </w:trPr>
        <w:tc>
          <w:tcPr>
            <w:tcW w:w="1418" w:type="dxa"/>
            <w:shd w:val="clear" w:color="auto" w:fill="4472C4" w:themeFill="accent1"/>
          </w:tcPr>
          <w:p w14:paraId="2A143EC8" w14:textId="027DB917" w:rsidR="00175B24" w:rsidRPr="00EB21EF" w:rsidRDefault="00175B24" w:rsidP="00175B24">
            <w:pPr>
              <w:jc w:val="center"/>
              <w:rPr>
                <w:rFonts w:cstheme="minorHAnsi"/>
                <w:b/>
                <w:bCs/>
                <w:color w:val="FFFFFF" w:themeColor="background1"/>
                <w:sz w:val="18"/>
                <w:szCs w:val="18"/>
              </w:rPr>
            </w:pPr>
            <w:r w:rsidRPr="00EB21EF">
              <w:rPr>
                <w:rFonts w:cstheme="minorHAnsi"/>
                <w:b/>
                <w:bCs/>
                <w:color w:val="FFFFFF" w:themeColor="background1"/>
                <w:sz w:val="18"/>
                <w:szCs w:val="18"/>
              </w:rPr>
              <w:t>Fabbisogno principale</w:t>
            </w:r>
          </w:p>
        </w:tc>
        <w:tc>
          <w:tcPr>
            <w:tcW w:w="1134" w:type="dxa"/>
            <w:shd w:val="clear" w:color="auto" w:fill="4472C4" w:themeFill="accent1"/>
          </w:tcPr>
          <w:p w14:paraId="65B94C5B" w14:textId="77777777" w:rsidR="00175B24" w:rsidRPr="00EB21EF" w:rsidRDefault="00175B24" w:rsidP="00175B24">
            <w:pPr>
              <w:jc w:val="center"/>
              <w:rPr>
                <w:rFonts w:cstheme="minorHAnsi"/>
                <w:b/>
                <w:bCs/>
                <w:color w:val="FFFFFF" w:themeColor="background1"/>
                <w:sz w:val="18"/>
                <w:szCs w:val="18"/>
              </w:rPr>
            </w:pPr>
            <w:r w:rsidRPr="00EB21EF">
              <w:rPr>
                <w:rFonts w:cstheme="minorHAnsi"/>
                <w:b/>
                <w:bCs/>
                <w:color w:val="FFFFFF" w:themeColor="background1"/>
                <w:sz w:val="18"/>
                <w:szCs w:val="18"/>
              </w:rPr>
              <w:t>Obiettivo del servizio</w:t>
            </w:r>
          </w:p>
        </w:tc>
        <w:tc>
          <w:tcPr>
            <w:tcW w:w="1559" w:type="dxa"/>
            <w:shd w:val="clear" w:color="auto" w:fill="4472C4" w:themeFill="accent1"/>
          </w:tcPr>
          <w:p w14:paraId="1631F019" w14:textId="0AD42AA7" w:rsidR="00175B24" w:rsidRPr="00EB21EF" w:rsidRDefault="00175B24" w:rsidP="00175B24">
            <w:pPr>
              <w:jc w:val="center"/>
              <w:rPr>
                <w:rFonts w:cstheme="minorHAnsi"/>
                <w:b/>
                <w:bCs/>
                <w:color w:val="FFFFFF" w:themeColor="background1"/>
                <w:sz w:val="18"/>
                <w:szCs w:val="18"/>
              </w:rPr>
            </w:pPr>
            <w:r w:rsidRPr="00EB21EF">
              <w:rPr>
                <w:rFonts w:cstheme="minorHAnsi"/>
                <w:b/>
                <w:bCs/>
                <w:color w:val="FFFFFF" w:themeColor="background1"/>
                <w:sz w:val="18"/>
                <w:szCs w:val="18"/>
              </w:rPr>
              <w:t>Tipologia di servizio</w:t>
            </w:r>
          </w:p>
        </w:tc>
        <w:tc>
          <w:tcPr>
            <w:tcW w:w="1559" w:type="dxa"/>
            <w:shd w:val="clear" w:color="auto" w:fill="4472C4" w:themeFill="accent1"/>
          </w:tcPr>
          <w:p w14:paraId="10B326C3" w14:textId="60F8D1FD" w:rsidR="00175B24" w:rsidRPr="00EB21EF" w:rsidRDefault="00175B24" w:rsidP="00175B24">
            <w:pPr>
              <w:jc w:val="center"/>
              <w:rPr>
                <w:rFonts w:cstheme="minorHAnsi"/>
                <w:b/>
                <w:bCs/>
                <w:color w:val="FFFFFF" w:themeColor="background1"/>
                <w:sz w:val="18"/>
                <w:szCs w:val="18"/>
              </w:rPr>
            </w:pPr>
            <w:r w:rsidRPr="00EB21EF">
              <w:rPr>
                <w:rFonts w:cstheme="minorHAnsi"/>
                <w:b/>
                <w:bCs/>
                <w:color w:val="FFFFFF" w:themeColor="background1"/>
                <w:sz w:val="18"/>
                <w:szCs w:val="18"/>
              </w:rPr>
              <w:t>Target</w:t>
            </w:r>
            <w:r>
              <w:rPr>
                <w:rStyle w:val="Rimandonotaapidipagina"/>
                <w:rFonts w:cstheme="minorHAnsi"/>
                <w:b/>
                <w:bCs/>
                <w:color w:val="FFFFFF" w:themeColor="background1"/>
                <w:sz w:val="18"/>
                <w:szCs w:val="18"/>
              </w:rPr>
              <w:footnoteReference w:id="14"/>
            </w:r>
          </w:p>
        </w:tc>
        <w:tc>
          <w:tcPr>
            <w:tcW w:w="1842" w:type="dxa"/>
            <w:shd w:val="clear" w:color="auto" w:fill="4472C4" w:themeFill="accent1"/>
          </w:tcPr>
          <w:p w14:paraId="44D85D9B" w14:textId="368B04AB" w:rsidR="00175B24" w:rsidRPr="00EB21EF" w:rsidRDefault="00175B24" w:rsidP="00175B24">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 xml:space="preserve">a </w:t>
            </w:r>
          </w:p>
        </w:tc>
        <w:tc>
          <w:tcPr>
            <w:tcW w:w="1560" w:type="dxa"/>
            <w:shd w:val="clear" w:color="auto" w:fill="4472C4" w:themeFill="accent1"/>
          </w:tcPr>
          <w:p w14:paraId="3B8BCFD0" w14:textId="0B350ABE" w:rsidR="00175B24" w:rsidRPr="00EB21EF" w:rsidRDefault="00175B24" w:rsidP="00175B24">
            <w:pPr>
              <w:jc w:val="center"/>
              <w:rPr>
                <w:rFonts w:cstheme="minorHAnsi"/>
                <w:b/>
                <w:bCs/>
                <w:color w:val="FFFFFF" w:themeColor="background1"/>
                <w:sz w:val="18"/>
                <w:szCs w:val="18"/>
              </w:rPr>
            </w:pPr>
            <w:r>
              <w:rPr>
                <w:rFonts w:cstheme="minorHAnsi"/>
                <w:b/>
                <w:bCs/>
                <w:color w:val="FFFFFF" w:themeColor="background1"/>
                <w:sz w:val="18"/>
                <w:szCs w:val="18"/>
              </w:rPr>
              <w:t>Risultato</w:t>
            </w:r>
            <w:r w:rsidRPr="00CF073E">
              <w:rPr>
                <w:rFonts w:cstheme="minorHAnsi"/>
                <w:b/>
                <w:bCs/>
                <w:color w:val="FFFFFF" w:themeColor="background1"/>
                <w:sz w:val="18"/>
                <w:szCs w:val="18"/>
              </w:rPr>
              <w:t xml:space="preserve"> </w:t>
            </w:r>
            <w:r>
              <w:rPr>
                <w:rFonts w:cstheme="minorHAnsi"/>
                <w:b/>
                <w:bCs/>
                <w:color w:val="FFFFFF" w:themeColor="background1"/>
                <w:sz w:val="18"/>
                <w:szCs w:val="18"/>
              </w:rPr>
              <w:t>b</w:t>
            </w:r>
          </w:p>
        </w:tc>
        <w:tc>
          <w:tcPr>
            <w:tcW w:w="2269" w:type="dxa"/>
            <w:shd w:val="clear" w:color="auto" w:fill="4472C4" w:themeFill="accent1"/>
          </w:tcPr>
          <w:p w14:paraId="7DB0237E" w14:textId="4051B564" w:rsidR="00175B24" w:rsidRPr="00EB21EF" w:rsidRDefault="00175B24" w:rsidP="00175B24">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c</w:t>
            </w:r>
          </w:p>
        </w:tc>
        <w:tc>
          <w:tcPr>
            <w:tcW w:w="1984" w:type="dxa"/>
            <w:shd w:val="clear" w:color="auto" w:fill="4472C4" w:themeFill="accent1"/>
          </w:tcPr>
          <w:p w14:paraId="694E9D2B" w14:textId="243659DE" w:rsidR="00175B24" w:rsidRPr="00EB21EF" w:rsidRDefault="00175B24" w:rsidP="00175B24">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d</w:t>
            </w:r>
            <w:r w:rsidRPr="00EB21EF">
              <w:rPr>
                <w:rFonts w:cstheme="minorHAnsi"/>
                <w:b/>
                <w:bCs/>
                <w:color w:val="FFFFFF" w:themeColor="background1"/>
                <w:sz w:val="18"/>
                <w:szCs w:val="18"/>
                <w:vertAlign w:val="superscript"/>
              </w:rPr>
              <w:footnoteReference w:id="15"/>
            </w:r>
          </w:p>
        </w:tc>
      </w:tr>
      <w:tr w:rsidR="00175B24" w:rsidRPr="00FF0070" w14:paraId="5450C47E" w14:textId="77777777" w:rsidTr="00E31588">
        <w:tc>
          <w:tcPr>
            <w:tcW w:w="1418" w:type="dxa"/>
            <w:shd w:val="clear" w:color="auto" w:fill="auto"/>
          </w:tcPr>
          <w:p w14:paraId="2F6B44E9" w14:textId="37A82660" w:rsidR="00175B24" w:rsidRPr="00FF0070" w:rsidRDefault="00175B24" w:rsidP="00175B24">
            <w:pPr>
              <w:rPr>
                <w:rFonts w:cstheme="minorHAnsi"/>
                <w:sz w:val="18"/>
                <w:szCs w:val="18"/>
              </w:rPr>
            </w:pPr>
            <w:r w:rsidRPr="00FF0070">
              <w:rPr>
                <w:rFonts w:cstheme="minorHAnsi"/>
                <w:sz w:val="18"/>
                <w:szCs w:val="18"/>
              </w:rPr>
              <w:t>Grave emarginazione (Reach out, bassa e bassissima soglia (vedi 14-20); attivazione nei servizi (coinvolgimento in attività)</w:t>
            </w:r>
          </w:p>
        </w:tc>
        <w:tc>
          <w:tcPr>
            <w:tcW w:w="1134" w:type="dxa"/>
            <w:shd w:val="clear" w:color="auto" w:fill="auto"/>
          </w:tcPr>
          <w:p w14:paraId="3BC735AB" w14:textId="48D4FC7B" w:rsidR="00175B24" w:rsidRPr="00FF0070" w:rsidRDefault="00175B24" w:rsidP="00175B24">
            <w:pPr>
              <w:rPr>
                <w:rFonts w:cstheme="minorHAnsi"/>
                <w:sz w:val="18"/>
                <w:szCs w:val="18"/>
              </w:rPr>
            </w:pPr>
            <w:r w:rsidRPr="00FF0070">
              <w:rPr>
                <w:rFonts w:cstheme="minorHAnsi"/>
                <w:sz w:val="18"/>
                <w:szCs w:val="18"/>
              </w:rPr>
              <w:t>Accesso ad una soluzione abitativa</w:t>
            </w:r>
          </w:p>
        </w:tc>
        <w:tc>
          <w:tcPr>
            <w:tcW w:w="1559" w:type="dxa"/>
          </w:tcPr>
          <w:p w14:paraId="0874FF25" w14:textId="77777777" w:rsidR="00175B24" w:rsidRPr="00FF0070" w:rsidRDefault="00175B24" w:rsidP="00175B24">
            <w:pPr>
              <w:rPr>
                <w:rFonts w:cstheme="minorHAnsi"/>
                <w:iCs/>
                <w:sz w:val="18"/>
                <w:szCs w:val="18"/>
              </w:rPr>
            </w:pPr>
            <w:r w:rsidRPr="00FF0070">
              <w:rPr>
                <w:rFonts w:cstheme="minorHAnsi"/>
                <w:iCs/>
                <w:sz w:val="18"/>
                <w:szCs w:val="18"/>
              </w:rPr>
              <w:t>- Unità di strada e presidi mobili</w:t>
            </w:r>
          </w:p>
          <w:p w14:paraId="0B6CE3F2" w14:textId="77777777" w:rsidR="00175B24" w:rsidRPr="00FF0070" w:rsidRDefault="00175B24" w:rsidP="00175B24">
            <w:pPr>
              <w:rPr>
                <w:rFonts w:cstheme="minorHAnsi"/>
                <w:iCs/>
                <w:sz w:val="18"/>
                <w:szCs w:val="18"/>
              </w:rPr>
            </w:pPr>
            <w:r w:rsidRPr="00FF0070">
              <w:rPr>
                <w:rFonts w:cstheme="minorHAnsi"/>
                <w:iCs/>
                <w:sz w:val="18"/>
                <w:szCs w:val="18"/>
              </w:rPr>
              <w:t>- Servizi di accoglienza a bassa soglia notturni</w:t>
            </w:r>
          </w:p>
          <w:p w14:paraId="6B71628C" w14:textId="77777777" w:rsidR="00175B24" w:rsidRPr="00FF0070" w:rsidRDefault="00175B24" w:rsidP="00175B24">
            <w:pPr>
              <w:rPr>
                <w:rFonts w:cstheme="minorHAnsi"/>
                <w:iCs/>
                <w:sz w:val="18"/>
                <w:szCs w:val="18"/>
              </w:rPr>
            </w:pPr>
            <w:r w:rsidRPr="00FF0070">
              <w:rPr>
                <w:rFonts w:cstheme="minorHAnsi"/>
                <w:iCs/>
                <w:sz w:val="18"/>
                <w:szCs w:val="18"/>
              </w:rPr>
              <w:t>- Servizi di accoglienza a bassa soglia diurni (mense, docce)</w:t>
            </w:r>
          </w:p>
          <w:p w14:paraId="3E756237" w14:textId="77DE986E" w:rsidR="00175B24" w:rsidRDefault="00175B24" w:rsidP="00175B24">
            <w:pPr>
              <w:rPr>
                <w:rFonts w:eastAsia="Calibri" w:cstheme="minorHAnsi"/>
                <w:sz w:val="18"/>
                <w:szCs w:val="18"/>
              </w:rPr>
            </w:pPr>
            <w:r w:rsidRPr="00FF0070">
              <w:rPr>
                <w:rFonts w:cstheme="minorHAnsi"/>
                <w:iCs/>
                <w:sz w:val="18"/>
                <w:szCs w:val="18"/>
              </w:rPr>
              <w:t>- HOUSING FIRST</w:t>
            </w:r>
          </w:p>
        </w:tc>
        <w:tc>
          <w:tcPr>
            <w:tcW w:w="1559" w:type="dxa"/>
            <w:shd w:val="clear" w:color="auto" w:fill="auto"/>
          </w:tcPr>
          <w:p w14:paraId="6D449263" w14:textId="1C548FA4" w:rsidR="007E7711" w:rsidRDefault="001D702F" w:rsidP="00175B24">
            <w:pPr>
              <w:rPr>
                <w:rFonts w:cstheme="minorHAnsi"/>
                <w:sz w:val="18"/>
                <w:szCs w:val="18"/>
              </w:rPr>
            </w:pPr>
            <w:r>
              <w:rPr>
                <w:rFonts w:cstheme="minorHAnsi"/>
                <w:sz w:val="18"/>
                <w:szCs w:val="18"/>
              </w:rPr>
              <w:t>Persone in stato di grave emarginazione, s</w:t>
            </w:r>
            <w:r w:rsidR="00175B24" w:rsidRPr="00FF0070">
              <w:rPr>
                <w:rFonts w:cstheme="minorHAnsi"/>
                <w:sz w:val="18"/>
                <w:szCs w:val="18"/>
              </w:rPr>
              <w:t>enza dimora e persone in stato di emergenza abitativa</w:t>
            </w:r>
            <w:r w:rsidR="007E7711">
              <w:rPr>
                <w:rFonts w:cstheme="minorHAnsi"/>
                <w:sz w:val="18"/>
                <w:szCs w:val="18"/>
              </w:rPr>
              <w:t xml:space="preserve"> </w:t>
            </w:r>
            <w:r w:rsidR="00A13D90">
              <w:rPr>
                <w:rFonts w:cstheme="minorHAnsi"/>
                <w:sz w:val="18"/>
                <w:szCs w:val="18"/>
              </w:rPr>
              <w:t>non ancora inserite nel circuito dei servizi</w:t>
            </w:r>
          </w:p>
          <w:p w14:paraId="17F91F3C" w14:textId="0331A019" w:rsidR="007E7711" w:rsidRDefault="007E7711" w:rsidP="00175B24">
            <w:pPr>
              <w:rPr>
                <w:rFonts w:cstheme="minorHAnsi"/>
                <w:sz w:val="18"/>
                <w:szCs w:val="18"/>
              </w:rPr>
            </w:pPr>
          </w:p>
          <w:p w14:paraId="3138AD0D" w14:textId="53254761" w:rsidR="007E7711" w:rsidRDefault="007E7711" w:rsidP="00175B24">
            <w:pPr>
              <w:rPr>
                <w:rFonts w:cstheme="minorHAnsi"/>
                <w:sz w:val="18"/>
                <w:szCs w:val="18"/>
              </w:rPr>
            </w:pPr>
            <w:r>
              <w:rPr>
                <w:rFonts w:cstheme="minorHAnsi"/>
                <w:sz w:val="18"/>
                <w:szCs w:val="18"/>
              </w:rPr>
              <w:t>Persone in stato di grave emarginazione</w:t>
            </w:r>
            <w:r w:rsidR="001D702F">
              <w:rPr>
                <w:rFonts w:cstheme="minorHAnsi"/>
                <w:sz w:val="18"/>
                <w:szCs w:val="18"/>
              </w:rPr>
              <w:t>, in stato di emergenza abitativa</w:t>
            </w:r>
            <w:r>
              <w:rPr>
                <w:rFonts w:cstheme="minorHAnsi"/>
                <w:sz w:val="18"/>
                <w:szCs w:val="18"/>
              </w:rPr>
              <w:t xml:space="preserve"> e/o senza dimora già inserite nel circuito dei servizi</w:t>
            </w:r>
          </w:p>
          <w:p w14:paraId="2D22345A" w14:textId="756094E1" w:rsidR="007E7711" w:rsidRDefault="007E7711" w:rsidP="00175B24">
            <w:pPr>
              <w:rPr>
                <w:rFonts w:cstheme="minorHAnsi"/>
                <w:sz w:val="18"/>
                <w:szCs w:val="18"/>
              </w:rPr>
            </w:pPr>
          </w:p>
          <w:p w14:paraId="1C41FA57" w14:textId="6B2A95E8" w:rsidR="007E7711" w:rsidRDefault="007E7711" w:rsidP="00175B24">
            <w:pPr>
              <w:rPr>
                <w:rFonts w:cstheme="minorHAnsi"/>
                <w:sz w:val="18"/>
                <w:szCs w:val="18"/>
              </w:rPr>
            </w:pPr>
            <w:r>
              <w:rPr>
                <w:rFonts w:cstheme="minorHAnsi"/>
                <w:sz w:val="18"/>
                <w:szCs w:val="18"/>
              </w:rPr>
              <w:t xml:space="preserve">Persone in stato </w:t>
            </w:r>
            <w:r w:rsidR="00C35EB7">
              <w:rPr>
                <w:rFonts w:cstheme="minorHAnsi"/>
                <w:sz w:val="18"/>
                <w:szCs w:val="18"/>
              </w:rPr>
              <w:t>di</w:t>
            </w:r>
            <w:r>
              <w:rPr>
                <w:rFonts w:cstheme="minorHAnsi"/>
                <w:sz w:val="18"/>
                <w:szCs w:val="18"/>
              </w:rPr>
              <w:t xml:space="preserve"> grave emarginazione e/o senza dimora inserite in abitazione a carattere temporaneo</w:t>
            </w:r>
          </w:p>
          <w:p w14:paraId="2D03172B" w14:textId="32D28859" w:rsidR="007E7711" w:rsidRPr="00FF0070" w:rsidRDefault="007E7711" w:rsidP="00175B24">
            <w:pPr>
              <w:rPr>
                <w:rFonts w:cstheme="minorHAnsi"/>
                <w:sz w:val="18"/>
                <w:szCs w:val="18"/>
              </w:rPr>
            </w:pPr>
          </w:p>
        </w:tc>
        <w:tc>
          <w:tcPr>
            <w:tcW w:w="1842" w:type="dxa"/>
            <w:shd w:val="clear" w:color="auto" w:fill="auto"/>
          </w:tcPr>
          <w:p w14:paraId="54634AA0" w14:textId="781975BD" w:rsidR="00175B24" w:rsidRPr="00FF0070" w:rsidRDefault="0006419E" w:rsidP="00175B24">
            <w:pPr>
              <w:rPr>
                <w:rFonts w:cstheme="minorHAnsi"/>
                <w:sz w:val="18"/>
                <w:szCs w:val="18"/>
              </w:rPr>
            </w:pPr>
            <w:r w:rsidRPr="0006419E">
              <w:rPr>
                <w:rFonts w:cstheme="minorHAnsi"/>
                <w:sz w:val="18"/>
                <w:szCs w:val="18"/>
              </w:rPr>
              <w:t>A</w:t>
            </w:r>
            <w:r w:rsidR="00175B24" w:rsidRPr="00FF0070">
              <w:rPr>
                <w:rFonts w:cstheme="minorHAnsi"/>
                <w:iCs/>
                <w:sz w:val="18"/>
                <w:szCs w:val="18"/>
              </w:rPr>
              <w:t>ver fruito di almeno uno dei servizi di bassa soglia (</w:t>
            </w:r>
            <w:r w:rsidR="00175B24">
              <w:rPr>
                <w:rFonts w:cstheme="minorHAnsi"/>
                <w:iCs/>
                <w:sz w:val="18"/>
                <w:szCs w:val="18"/>
              </w:rPr>
              <w:t xml:space="preserve">colloquio con operatore servizio, </w:t>
            </w:r>
            <w:r w:rsidR="00175B24" w:rsidRPr="00FF0070">
              <w:rPr>
                <w:rFonts w:cstheme="minorHAnsi"/>
                <w:iCs/>
                <w:sz w:val="18"/>
                <w:szCs w:val="18"/>
              </w:rPr>
              <w:t xml:space="preserve">rilascio della residenza anagrafica virtuale, inserimento nel circuito dei servizi dell’assistenza sanitaria e del welfare, frequenza non saltuaria di mense e dormitori) </w:t>
            </w:r>
          </w:p>
        </w:tc>
        <w:tc>
          <w:tcPr>
            <w:tcW w:w="1560" w:type="dxa"/>
            <w:shd w:val="clear" w:color="auto" w:fill="auto"/>
          </w:tcPr>
          <w:p w14:paraId="0032BD9C" w14:textId="2FD12D4F" w:rsidR="00175B24" w:rsidRPr="00FF0070" w:rsidRDefault="00175B24" w:rsidP="00175B24">
            <w:pPr>
              <w:rPr>
                <w:rFonts w:cstheme="minorHAnsi"/>
                <w:sz w:val="18"/>
                <w:szCs w:val="18"/>
              </w:rPr>
            </w:pPr>
            <w:r>
              <w:rPr>
                <w:rFonts w:cstheme="minorHAnsi"/>
                <w:iCs/>
                <w:sz w:val="18"/>
                <w:szCs w:val="18"/>
              </w:rPr>
              <w:t>I</w:t>
            </w:r>
            <w:r w:rsidRPr="00FF0070">
              <w:rPr>
                <w:rFonts w:cstheme="minorHAnsi"/>
                <w:iCs/>
                <w:sz w:val="18"/>
                <w:szCs w:val="18"/>
              </w:rPr>
              <w:t>nserimento in abitazione a carattere temporaneo, protetta o semiautonoma (struttura H24 di seconda accoglienza, albergo, dormitorio)</w:t>
            </w:r>
          </w:p>
        </w:tc>
        <w:tc>
          <w:tcPr>
            <w:tcW w:w="2269" w:type="dxa"/>
            <w:shd w:val="clear" w:color="auto" w:fill="auto"/>
          </w:tcPr>
          <w:p w14:paraId="6D5DAA6F" w14:textId="4E039FC0" w:rsidR="00175B24" w:rsidRDefault="00175B24" w:rsidP="00175B24">
            <w:pPr>
              <w:rPr>
                <w:rFonts w:cstheme="minorHAnsi"/>
                <w:iCs/>
                <w:sz w:val="18"/>
                <w:szCs w:val="18"/>
              </w:rPr>
            </w:pPr>
            <w:r w:rsidRPr="00FF0070">
              <w:rPr>
                <w:rFonts w:cstheme="minorHAnsi"/>
                <w:iCs/>
                <w:sz w:val="18"/>
                <w:szCs w:val="18"/>
              </w:rPr>
              <w:t xml:space="preserve">Partecipazione ad un programma di acquisizione dell’autonomia </w:t>
            </w:r>
            <w:proofErr w:type="gramStart"/>
            <w:r w:rsidRPr="00FF0070">
              <w:rPr>
                <w:rFonts w:cstheme="minorHAnsi"/>
                <w:iCs/>
                <w:sz w:val="18"/>
                <w:szCs w:val="18"/>
              </w:rPr>
              <w:t>socio-economica</w:t>
            </w:r>
            <w:proofErr w:type="gramEnd"/>
            <w:r w:rsidRPr="00FF0070">
              <w:rPr>
                <w:rFonts w:cstheme="minorHAnsi"/>
                <w:iCs/>
                <w:sz w:val="18"/>
                <w:szCs w:val="18"/>
              </w:rPr>
              <w:t xml:space="preserve"> (formazione, lavoro oppure ottenimento di sostegni pubblici che consentano una soluzione abitativa indipendente</w:t>
            </w:r>
            <w:r>
              <w:rPr>
                <w:rFonts w:cstheme="minorHAnsi"/>
                <w:iCs/>
                <w:sz w:val="18"/>
                <w:szCs w:val="18"/>
              </w:rPr>
              <w:t xml:space="preserve">; </w:t>
            </w:r>
          </w:p>
          <w:p w14:paraId="28C65D4A" w14:textId="3E39B13A" w:rsidR="00175B24" w:rsidRPr="00FF0070" w:rsidRDefault="00175B24" w:rsidP="00175B24">
            <w:pPr>
              <w:rPr>
                <w:rFonts w:cstheme="minorHAnsi"/>
                <w:iCs/>
                <w:sz w:val="18"/>
                <w:szCs w:val="18"/>
              </w:rPr>
            </w:pPr>
            <w:r>
              <w:rPr>
                <w:rFonts w:cstheme="minorHAnsi"/>
                <w:iCs/>
                <w:sz w:val="18"/>
                <w:szCs w:val="18"/>
              </w:rPr>
              <w:t xml:space="preserve">partecipazione a </w:t>
            </w:r>
            <w:proofErr w:type="gramStart"/>
            <w:r w:rsidRPr="00270056">
              <w:rPr>
                <w:rFonts w:cstheme="minorHAnsi"/>
                <w:iCs/>
                <w:sz w:val="18"/>
                <w:szCs w:val="18"/>
              </w:rPr>
              <w:t>percorsi  di</w:t>
            </w:r>
            <w:proofErr w:type="gramEnd"/>
            <w:r w:rsidRPr="00270056">
              <w:rPr>
                <w:rFonts w:cstheme="minorHAnsi"/>
                <w:iCs/>
                <w:sz w:val="18"/>
                <w:szCs w:val="18"/>
              </w:rPr>
              <w:t xml:space="preserve"> cura  sanitaria continuativi</w:t>
            </w:r>
            <w:r>
              <w:rPr>
                <w:rFonts w:cstheme="minorHAnsi"/>
                <w:iCs/>
                <w:sz w:val="18"/>
                <w:szCs w:val="18"/>
              </w:rPr>
              <w:t>,</w:t>
            </w:r>
            <w:r w:rsidRPr="00270056">
              <w:rPr>
                <w:rFonts w:cstheme="minorHAnsi"/>
                <w:iCs/>
                <w:sz w:val="18"/>
                <w:szCs w:val="18"/>
              </w:rPr>
              <w:t xml:space="preserve">   forme di attivazione  non lavorativa </w:t>
            </w:r>
            <w:r>
              <w:rPr>
                <w:rFonts w:cstheme="minorHAnsi"/>
                <w:iCs/>
                <w:sz w:val="18"/>
                <w:szCs w:val="18"/>
              </w:rPr>
              <w:t xml:space="preserve">quali ad </w:t>
            </w:r>
            <w:proofErr w:type="spellStart"/>
            <w:r>
              <w:rPr>
                <w:rFonts w:cstheme="minorHAnsi"/>
                <w:iCs/>
                <w:sz w:val="18"/>
                <w:szCs w:val="18"/>
              </w:rPr>
              <w:t>es</w:t>
            </w:r>
            <w:proofErr w:type="spellEnd"/>
            <w:r>
              <w:rPr>
                <w:rFonts w:cstheme="minorHAnsi"/>
                <w:iCs/>
                <w:sz w:val="18"/>
                <w:szCs w:val="18"/>
              </w:rPr>
              <w:t>. tirocini</w:t>
            </w:r>
            <w:r w:rsidRPr="00270056">
              <w:rPr>
                <w:rFonts w:cstheme="minorHAnsi"/>
                <w:iCs/>
                <w:sz w:val="18"/>
                <w:szCs w:val="18"/>
              </w:rPr>
              <w:t xml:space="preserve"> socializzanti ecc.  </w:t>
            </w:r>
            <w:proofErr w:type="gramStart"/>
            <w:r w:rsidRPr="00270056">
              <w:rPr>
                <w:rFonts w:cstheme="minorHAnsi"/>
                <w:iCs/>
                <w:sz w:val="18"/>
                <w:szCs w:val="18"/>
              </w:rPr>
              <w:t>finalizzati  a</w:t>
            </w:r>
            <w:proofErr w:type="gramEnd"/>
            <w:r w:rsidRPr="00270056">
              <w:rPr>
                <w:rFonts w:cstheme="minorHAnsi"/>
                <w:iCs/>
                <w:sz w:val="18"/>
                <w:szCs w:val="18"/>
              </w:rPr>
              <w:t xml:space="preserve"> sostenere i  raggiungimento del massimo grado di  autonomia possibile</w:t>
            </w:r>
            <w:r>
              <w:rPr>
                <w:rFonts w:cstheme="minorHAnsi"/>
                <w:iCs/>
                <w:sz w:val="18"/>
                <w:szCs w:val="18"/>
              </w:rPr>
              <w:t>)</w:t>
            </w:r>
          </w:p>
          <w:p w14:paraId="35A0C936" w14:textId="425869D0" w:rsidR="00175B24" w:rsidRPr="00FF0070" w:rsidRDefault="00175B24" w:rsidP="00175B24">
            <w:pPr>
              <w:rPr>
                <w:rFonts w:cstheme="minorHAnsi"/>
                <w:sz w:val="18"/>
                <w:szCs w:val="18"/>
              </w:rPr>
            </w:pPr>
          </w:p>
        </w:tc>
        <w:tc>
          <w:tcPr>
            <w:tcW w:w="1984" w:type="dxa"/>
            <w:shd w:val="clear" w:color="auto" w:fill="auto"/>
          </w:tcPr>
          <w:p w14:paraId="1A0E6245" w14:textId="77777777" w:rsidR="00175B24" w:rsidRDefault="00175B24" w:rsidP="00175B24">
            <w:pPr>
              <w:rPr>
                <w:rFonts w:cstheme="minorHAnsi"/>
                <w:sz w:val="18"/>
                <w:szCs w:val="18"/>
              </w:rPr>
            </w:pPr>
            <w:r w:rsidRPr="00FF0070">
              <w:rPr>
                <w:rFonts w:cstheme="minorHAnsi"/>
                <w:sz w:val="18"/>
                <w:szCs w:val="18"/>
              </w:rPr>
              <w:t>Accesso ad una soluzione abitativa indipendente</w:t>
            </w:r>
          </w:p>
          <w:p w14:paraId="7453F7A7" w14:textId="549ABBFC" w:rsidR="00175B24" w:rsidRPr="00FF0070" w:rsidRDefault="00175B24" w:rsidP="00175B24">
            <w:pPr>
              <w:rPr>
                <w:rFonts w:cstheme="minorHAnsi"/>
                <w:sz w:val="18"/>
                <w:szCs w:val="18"/>
              </w:rPr>
            </w:pPr>
            <w:r>
              <w:rPr>
                <w:rFonts w:cstheme="minorHAnsi"/>
                <w:sz w:val="18"/>
                <w:szCs w:val="18"/>
              </w:rPr>
              <w:t xml:space="preserve">(anche se </w:t>
            </w:r>
            <w:r w:rsidRPr="00C15077">
              <w:rPr>
                <w:rFonts w:cstheme="minorHAnsi"/>
                <w:sz w:val="18"/>
                <w:szCs w:val="18"/>
              </w:rPr>
              <w:t>con un sostegno e monitoraggio da parte degli operatori del servizio)</w:t>
            </w:r>
          </w:p>
        </w:tc>
      </w:tr>
    </w:tbl>
    <w:p w14:paraId="5759C62B" w14:textId="77777777" w:rsidR="00BB4F33" w:rsidRDefault="00BB4F33"/>
    <w:p w14:paraId="56796A6A" w14:textId="77777777" w:rsidR="007D4A5D" w:rsidRDefault="007D4A5D"/>
    <w:p w14:paraId="3FB3DCE4" w14:textId="51B98D95" w:rsidR="007745CE" w:rsidRDefault="007745CE">
      <w:r>
        <w:t>Tab.8 servizi per emergenza</w:t>
      </w:r>
      <w:r w:rsidR="00954B2F">
        <w:t xml:space="preserve"> (OS4.12 PN Metro plus e città medie Sud</w:t>
      </w:r>
      <w:r w:rsidR="002706C8">
        <w:t xml:space="preserve"> per città metropolitane, OS4.11 PN Metro plus e città medie Sud per città medie</w:t>
      </w:r>
      <w:r w:rsidR="00954B2F">
        <w:t>)</w:t>
      </w:r>
    </w:p>
    <w:tbl>
      <w:tblPr>
        <w:tblStyle w:val="Grigliatabella"/>
        <w:tblW w:w="0" w:type="auto"/>
        <w:tblInd w:w="-1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418"/>
        <w:gridCol w:w="1134"/>
        <w:gridCol w:w="2127"/>
        <w:gridCol w:w="1842"/>
        <w:gridCol w:w="2410"/>
        <w:gridCol w:w="1984"/>
        <w:gridCol w:w="2552"/>
      </w:tblGrid>
      <w:tr w:rsidR="00756FAC" w:rsidRPr="00EB21EF" w14:paraId="665489B2" w14:textId="2BF882C2" w:rsidTr="007D4A5D">
        <w:trPr>
          <w:tblHeader/>
        </w:trPr>
        <w:tc>
          <w:tcPr>
            <w:tcW w:w="1418" w:type="dxa"/>
            <w:shd w:val="clear" w:color="auto" w:fill="4472C4" w:themeFill="accent1"/>
          </w:tcPr>
          <w:p w14:paraId="2BB83F41" w14:textId="2C325CA2" w:rsidR="00756FAC" w:rsidRPr="00EB21EF" w:rsidRDefault="00756FAC" w:rsidP="00756FAC">
            <w:pPr>
              <w:jc w:val="center"/>
              <w:rPr>
                <w:rFonts w:cstheme="minorHAnsi"/>
                <w:b/>
                <w:bCs/>
                <w:color w:val="FFFFFF" w:themeColor="background1"/>
                <w:sz w:val="18"/>
                <w:szCs w:val="18"/>
              </w:rPr>
            </w:pPr>
            <w:r w:rsidRPr="00EB21EF">
              <w:rPr>
                <w:rFonts w:cstheme="minorHAnsi"/>
                <w:b/>
                <w:bCs/>
                <w:color w:val="FFFFFF" w:themeColor="background1"/>
                <w:sz w:val="18"/>
                <w:szCs w:val="18"/>
              </w:rPr>
              <w:t>Fabbisogno principale</w:t>
            </w:r>
          </w:p>
        </w:tc>
        <w:tc>
          <w:tcPr>
            <w:tcW w:w="1134" w:type="dxa"/>
            <w:shd w:val="clear" w:color="auto" w:fill="4472C4" w:themeFill="accent1"/>
          </w:tcPr>
          <w:p w14:paraId="565F68B1" w14:textId="77777777" w:rsidR="00756FAC" w:rsidRPr="00EB21EF" w:rsidRDefault="00756FAC" w:rsidP="00756FAC">
            <w:pPr>
              <w:jc w:val="center"/>
              <w:rPr>
                <w:rFonts w:cstheme="minorHAnsi"/>
                <w:b/>
                <w:bCs/>
                <w:color w:val="FFFFFF" w:themeColor="background1"/>
                <w:sz w:val="18"/>
                <w:szCs w:val="18"/>
              </w:rPr>
            </w:pPr>
            <w:r w:rsidRPr="00EB21EF">
              <w:rPr>
                <w:rFonts w:cstheme="minorHAnsi"/>
                <w:b/>
                <w:bCs/>
                <w:color w:val="FFFFFF" w:themeColor="background1"/>
                <w:sz w:val="18"/>
                <w:szCs w:val="18"/>
              </w:rPr>
              <w:t>Obiettivo del servizio</w:t>
            </w:r>
          </w:p>
        </w:tc>
        <w:tc>
          <w:tcPr>
            <w:tcW w:w="2127" w:type="dxa"/>
            <w:shd w:val="clear" w:color="auto" w:fill="4472C4" w:themeFill="accent1"/>
          </w:tcPr>
          <w:p w14:paraId="2D8F4DDE" w14:textId="77777777" w:rsidR="00756FAC" w:rsidRPr="00EB21EF" w:rsidRDefault="00756FAC" w:rsidP="00756FAC">
            <w:pPr>
              <w:jc w:val="center"/>
              <w:rPr>
                <w:rFonts w:cstheme="minorHAnsi"/>
                <w:b/>
                <w:bCs/>
                <w:color w:val="FFFFFF" w:themeColor="background1"/>
                <w:sz w:val="18"/>
                <w:szCs w:val="18"/>
              </w:rPr>
            </w:pPr>
            <w:r w:rsidRPr="00EB21EF">
              <w:rPr>
                <w:rFonts w:cstheme="minorHAnsi"/>
                <w:b/>
                <w:bCs/>
                <w:color w:val="FFFFFF" w:themeColor="background1"/>
                <w:sz w:val="18"/>
                <w:szCs w:val="18"/>
              </w:rPr>
              <w:t>Tipologia di servizio</w:t>
            </w:r>
          </w:p>
        </w:tc>
        <w:tc>
          <w:tcPr>
            <w:tcW w:w="1842" w:type="dxa"/>
            <w:shd w:val="clear" w:color="auto" w:fill="4472C4" w:themeFill="accent1"/>
          </w:tcPr>
          <w:p w14:paraId="6BDF2DFD" w14:textId="16CB747D" w:rsidR="00756FAC" w:rsidRDefault="00756FAC" w:rsidP="00756FAC">
            <w:pPr>
              <w:jc w:val="center"/>
              <w:rPr>
                <w:rFonts w:cstheme="minorHAnsi"/>
                <w:b/>
                <w:bCs/>
                <w:color w:val="FFFFFF" w:themeColor="background1"/>
                <w:sz w:val="18"/>
                <w:szCs w:val="18"/>
              </w:rPr>
            </w:pPr>
            <w:r w:rsidRPr="00EB21EF">
              <w:rPr>
                <w:rFonts w:cstheme="minorHAnsi"/>
                <w:b/>
                <w:bCs/>
                <w:color w:val="FFFFFF" w:themeColor="background1"/>
                <w:sz w:val="18"/>
                <w:szCs w:val="18"/>
              </w:rPr>
              <w:t>Target</w:t>
            </w:r>
            <w:r>
              <w:rPr>
                <w:rStyle w:val="Rimandonotaapidipagina"/>
                <w:rFonts w:cstheme="minorHAnsi"/>
                <w:b/>
                <w:bCs/>
                <w:color w:val="FFFFFF" w:themeColor="background1"/>
                <w:sz w:val="18"/>
                <w:szCs w:val="18"/>
              </w:rPr>
              <w:footnoteReference w:id="16"/>
            </w:r>
          </w:p>
        </w:tc>
        <w:tc>
          <w:tcPr>
            <w:tcW w:w="2410" w:type="dxa"/>
            <w:shd w:val="clear" w:color="auto" w:fill="4472C4" w:themeFill="accent1"/>
          </w:tcPr>
          <w:p w14:paraId="542490F3" w14:textId="27B77E20" w:rsidR="00756FAC" w:rsidRPr="00EB21EF" w:rsidRDefault="00756FAC" w:rsidP="00756FAC">
            <w:pPr>
              <w:jc w:val="center"/>
              <w:rPr>
                <w:rFonts w:cstheme="minorHAnsi"/>
                <w:b/>
                <w:bCs/>
                <w:color w:val="FFFFFF" w:themeColor="background1"/>
                <w:sz w:val="18"/>
                <w:szCs w:val="18"/>
              </w:rPr>
            </w:pPr>
            <w:r>
              <w:rPr>
                <w:rFonts w:cstheme="minorHAnsi"/>
                <w:b/>
                <w:bCs/>
                <w:color w:val="FFFFFF" w:themeColor="background1"/>
                <w:sz w:val="18"/>
                <w:szCs w:val="18"/>
              </w:rPr>
              <w:t>Risultato</w:t>
            </w:r>
            <w:r w:rsidRPr="00EB21EF">
              <w:rPr>
                <w:rFonts w:cstheme="minorHAnsi"/>
                <w:b/>
                <w:bCs/>
                <w:color w:val="FFFFFF" w:themeColor="background1"/>
                <w:sz w:val="18"/>
                <w:szCs w:val="18"/>
              </w:rPr>
              <w:t xml:space="preserve"> </w:t>
            </w:r>
            <w:r>
              <w:rPr>
                <w:rFonts w:cstheme="minorHAnsi"/>
                <w:b/>
                <w:bCs/>
                <w:color w:val="FFFFFF" w:themeColor="background1"/>
                <w:sz w:val="18"/>
                <w:szCs w:val="18"/>
              </w:rPr>
              <w:t>a</w:t>
            </w:r>
          </w:p>
        </w:tc>
        <w:tc>
          <w:tcPr>
            <w:tcW w:w="1984" w:type="dxa"/>
            <w:shd w:val="clear" w:color="auto" w:fill="4472C4" w:themeFill="accent1"/>
          </w:tcPr>
          <w:p w14:paraId="77BD111C" w14:textId="42A74F94" w:rsidR="00756FAC" w:rsidRPr="00EB21EF" w:rsidRDefault="00756FAC" w:rsidP="00756FAC">
            <w:r>
              <w:rPr>
                <w:rFonts w:cstheme="minorHAnsi"/>
                <w:b/>
                <w:bCs/>
                <w:color w:val="FFFFFF" w:themeColor="background1"/>
                <w:sz w:val="18"/>
                <w:szCs w:val="18"/>
              </w:rPr>
              <w:t>Risultato b</w:t>
            </w:r>
          </w:p>
        </w:tc>
        <w:tc>
          <w:tcPr>
            <w:tcW w:w="2552" w:type="dxa"/>
            <w:shd w:val="clear" w:color="auto" w:fill="2E74B5" w:themeFill="accent5" w:themeFillShade="BF"/>
          </w:tcPr>
          <w:p w14:paraId="2B4647B3" w14:textId="28654C27" w:rsidR="00756FAC" w:rsidRPr="00EB21EF" w:rsidRDefault="00756FAC" w:rsidP="00756FAC">
            <w:r>
              <w:rPr>
                <w:rFonts w:cstheme="minorHAnsi"/>
                <w:b/>
                <w:bCs/>
                <w:color w:val="FFFFFF" w:themeColor="background1"/>
                <w:sz w:val="18"/>
                <w:szCs w:val="18"/>
              </w:rPr>
              <w:t>Risultato c</w:t>
            </w:r>
            <w:r>
              <w:rPr>
                <w:rStyle w:val="Rimandonotaapidipagina"/>
                <w:rFonts w:cstheme="minorHAnsi"/>
                <w:b/>
                <w:bCs/>
                <w:color w:val="FFFFFF" w:themeColor="background1"/>
                <w:sz w:val="18"/>
                <w:szCs w:val="18"/>
              </w:rPr>
              <w:footnoteReference w:id="17"/>
            </w:r>
          </w:p>
        </w:tc>
      </w:tr>
      <w:tr w:rsidR="00756FAC" w:rsidRPr="00FF0070" w14:paraId="5F70A746" w14:textId="77777777" w:rsidTr="007D4A5D">
        <w:tc>
          <w:tcPr>
            <w:tcW w:w="1418" w:type="dxa"/>
            <w:shd w:val="clear" w:color="auto" w:fill="auto"/>
          </w:tcPr>
          <w:p w14:paraId="54336162" w14:textId="5B11A7C7" w:rsidR="00756FAC" w:rsidRPr="00FF0070" w:rsidRDefault="00756FAC" w:rsidP="00756FAC">
            <w:pPr>
              <w:rPr>
                <w:rFonts w:cstheme="minorHAnsi"/>
                <w:sz w:val="18"/>
                <w:szCs w:val="18"/>
              </w:rPr>
            </w:pPr>
            <w:r w:rsidRPr="00FF0070">
              <w:rPr>
                <w:rFonts w:cstheme="minorHAnsi"/>
                <w:sz w:val="18"/>
                <w:szCs w:val="18"/>
              </w:rPr>
              <w:t>Servizi trasversali per situazioni di emergenza e favorire accesso ai servizi sociali</w:t>
            </w:r>
          </w:p>
        </w:tc>
        <w:tc>
          <w:tcPr>
            <w:tcW w:w="1134" w:type="dxa"/>
            <w:shd w:val="clear" w:color="auto" w:fill="auto"/>
          </w:tcPr>
          <w:p w14:paraId="522BBFC5" w14:textId="2B1CD943" w:rsidR="00756FAC" w:rsidRPr="00FF0070" w:rsidRDefault="00756FAC" w:rsidP="00756FAC">
            <w:pPr>
              <w:rPr>
                <w:rFonts w:cstheme="minorHAnsi"/>
                <w:sz w:val="18"/>
                <w:szCs w:val="18"/>
              </w:rPr>
            </w:pPr>
            <w:r>
              <w:rPr>
                <w:rFonts w:cstheme="minorHAnsi"/>
                <w:sz w:val="18"/>
                <w:szCs w:val="18"/>
              </w:rPr>
              <w:t xml:space="preserve">Accesso ai servizi ed </w:t>
            </w:r>
            <w:proofErr w:type="spellStart"/>
            <w:r w:rsidR="007D4A5D">
              <w:rPr>
                <w:rFonts w:cstheme="minorHAnsi"/>
                <w:sz w:val="18"/>
                <w:szCs w:val="18"/>
              </w:rPr>
              <w:t>u</w:t>
            </w:r>
            <w:r>
              <w:rPr>
                <w:rFonts w:cstheme="minorHAnsi"/>
                <w:sz w:val="18"/>
                <w:szCs w:val="18"/>
              </w:rPr>
              <w:t>scita</w:t>
            </w:r>
            <w:proofErr w:type="spellEnd"/>
            <w:r>
              <w:rPr>
                <w:rFonts w:cstheme="minorHAnsi"/>
                <w:sz w:val="18"/>
                <w:szCs w:val="18"/>
              </w:rPr>
              <w:t xml:space="preserve"> dalla situazione di emergenza</w:t>
            </w:r>
          </w:p>
        </w:tc>
        <w:tc>
          <w:tcPr>
            <w:tcW w:w="2127" w:type="dxa"/>
            <w:shd w:val="clear" w:color="auto" w:fill="auto"/>
          </w:tcPr>
          <w:p w14:paraId="621685C1" w14:textId="77777777" w:rsidR="00756FAC" w:rsidRDefault="00756FAC" w:rsidP="00756FAC">
            <w:pPr>
              <w:rPr>
                <w:rFonts w:cstheme="minorHAnsi"/>
                <w:sz w:val="18"/>
                <w:szCs w:val="18"/>
              </w:rPr>
            </w:pPr>
            <w:r>
              <w:rPr>
                <w:rFonts w:cstheme="minorHAnsi"/>
                <w:sz w:val="18"/>
                <w:szCs w:val="18"/>
              </w:rPr>
              <w:t>Sportelli aperti al pubblico</w:t>
            </w:r>
          </w:p>
          <w:p w14:paraId="15163095" w14:textId="77777777" w:rsidR="00756FAC" w:rsidRDefault="00756FAC" w:rsidP="00756FAC">
            <w:pPr>
              <w:rPr>
                <w:rFonts w:cstheme="minorHAnsi"/>
                <w:sz w:val="18"/>
                <w:szCs w:val="18"/>
              </w:rPr>
            </w:pPr>
            <w:r>
              <w:rPr>
                <w:rFonts w:cstheme="minorHAnsi"/>
                <w:sz w:val="18"/>
                <w:szCs w:val="18"/>
              </w:rPr>
              <w:t>Numeri di pronto intervento sociale</w:t>
            </w:r>
          </w:p>
          <w:p w14:paraId="0F527416" w14:textId="77777777" w:rsidR="00756FAC" w:rsidRDefault="00756FAC" w:rsidP="00756FAC">
            <w:pPr>
              <w:rPr>
                <w:rFonts w:cstheme="minorHAnsi"/>
                <w:sz w:val="18"/>
                <w:szCs w:val="18"/>
              </w:rPr>
            </w:pPr>
            <w:r>
              <w:rPr>
                <w:rFonts w:cstheme="minorHAnsi"/>
                <w:sz w:val="18"/>
                <w:szCs w:val="18"/>
              </w:rPr>
              <w:t>Presidi itineranti</w:t>
            </w:r>
          </w:p>
          <w:p w14:paraId="7BDE64F1" w14:textId="3F37FDF5" w:rsidR="00756FAC" w:rsidRPr="00FF0070" w:rsidRDefault="00756FAC" w:rsidP="00756FAC">
            <w:pPr>
              <w:rPr>
                <w:rFonts w:cstheme="minorHAnsi"/>
                <w:iCs/>
                <w:sz w:val="18"/>
                <w:szCs w:val="18"/>
              </w:rPr>
            </w:pPr>
          </w:p>
        </w:tc>
        <w:tc>
          <w:tcPr>
            <w:tcW w:w="1842" w:type="dxa"/>
          </w:tcPr>
          <w:p w14:paraId="0FC8FA72" w14:textId="676A5C36" w:rsidR="00756FAC" w:rsidRPr="00756FAC" w:rsidRDefault="00756FAC" w:rsidP="00756FAC">
            <w:pPr>
              <w:rPr>
                <w:rFonts w:cstheme="minorHAnsi"/>
                <w:strike/>
                <w:sz w:val="18"/>
                <w:szCs w:val="18"/>
              </w:rPr>
            </w:pPr>
            <w:r w:rsidRPr="00FF0070">
              <w:rPr>
                <w:rFonts w:cstheme="minorHAnsi"/>
                <w:sz w:val="18"/>
                <w:szCs w:val="18"/>
              </w:rPr>
              <w:t xml:space="preserve">Persone in situazione di emergenza (di varia natura) </w:t>
            </w:r>
            <w:r>
              <w:rPr>
                <w:rFonts w:cstheme="minorHAnsi"/>
                <w:sz w:val="18"/>
                <w:szCs w:val="18"/>
              </w:rPr>
              <w:t>che necessitano di accesso ai servizi</w:t>
            </w:r>
          </w:p>
        </w:tc>
        <w:tc>
          <w:tcPr>
            <w:tcW w:w="2410" w:type="dxa"/>
            <w:shd w:val="clear" w:color="auto" w:fill="auto"/>
          </w:tcPr>
          <w:p w14:paraId="52D13585" w14:textId="23C7747F" w:rsidR="00756FAC" w:rsidRPr="00016138" w:rsidRDefault="00C47DE0" w:rsidP="00756FAC">
            <w:pPr>
              <w:rPr>
                <w:rFonts w:cstheme="minorHAnsi"/>
                <w:sz w:val="18"/>
                <w:szCs w:val="18"/>
              </w:rPr>
            </w:pPr>
            <w:r>
              <w:rPr>
                <w:rFonts w:cstheme="minorHAnsi"/>
                <w:sz w:val="18"/>
                <w:szCs w:val="18"/>
              </w:rPr>
              <w:t>Accesso</w:t>
            </w:r>
            <w:r w:rsidR="00756FAC">
              <w:rPr>
                <w:rFonts w:cstheme="minorHAnsi"/>
                <w:sz w:val="18"/>
                <w:szCs w:val="18"/>
              </w:rPr>
              <w:t xml:space="preserve"> </w:t>
            </w:r>
            <w:r w:rsidR="00756FAC" w:rsidRPr="00FF0070">
              <w:rPr>
                <w:rFonts w:cstheme="minorHAnsi"/>
                <w:sz w:val="18"/>
                <w:szCs w:val="18"/>
              </w:rPr>
              <w:t>ad un servizio sociale</w:t>
            </w:r>
            <w:r>
              <w:rPr>
                <w:rFonts w:cstheme="minorHAnsi"/>
                <w:sz w:val="18"/>
                <w:szCs w:val="18"/>
              </w:rPr>
              <w:t xml:space="preserve"> tra quelli indicati dallo sportello </w:t>
            </w:r>
            <w:r w:rsidR="00756FAC" w:rsidRPr="00FF0070">
              <w:rPr>
                <w:rFonts w:cstheme="minorHAnsi"/>
                <w:sz w:val="18"/>
                <w:szCs w:val="18"/>
              </w:rPr>
              <w:t>(la tipologia di servizio dedicato è in funzione dei bisogni dello specifico target</w:t>
            </w:r>
            <w:r w:rsidR="00756FAC">
              <w:rPr>
                <w:rFonts w:cstheme="minorHAnsi"/>
                <w:sz w:val="18"/>
                <w:szCs w:val="18"/>
              </w:rPr>
              <w:t>)</w:t>
            </w:r>
          </w:p>
        </w:tc>
        <w:tc>
          <w:tcPr>
            <w:tcW w:w="1984" w:type="dxa"/>
            <w:shd w:val="clear" w:color="auto" w:fill="auto"/>
          </w:tcPr>
          <w:p w14:paraId="173300A4" w14:textId="782145A3" w:rsidR="00756FAC" w:rsidRPr="00FF0070" w:rsidRDefault="00756FAC" w:rsidP="00756FAC">
            <w:pPr>
              <w:rPr>
                <w:rFonts w:cstheme="minorHAnsi"/>
                <w:sz w:val="18"/>
                <w:szCs w:val="18"/>
              </w:rPr>
            </w:pPr>
            <w:r>
              <w:rPr>
                <w:rFonts w:cstheme="minorHAnsi"/>
                <w:sz w:val="18"/>
                <w:szCs w:val="18"/>
              </w:rPr>
              <w:t>Adesione</w:t>
            </w:r>
            <w:r w:rsidRPr="00FF0070">
              <w:rPr>
                <w:rFonts w:cstheme="minorHAnsi"/>
                <w:sz w:val="18"/>
                <w:szCs w:val="18"/>
              </w:rPr>
              <w:t xml:space="preserve"> a</w:t>
            </w:r>
            <w:r>
              <w:rPr>
                <w:rFonts w:cstheme="minorHAnsi"/>
                <w:sz w:val="18"/>
                <w:szCs w:val="18"/>
              </w:rPr>
              <w:t xml:space="preserve">d un </w:t>
            </w:r>
            <w:r w:rsidRPr="00FF0070">
              <w:rPr>
                <w:rFonts w:cstheme="minorHAnsi"/>
                <w:sz w:val="18"/>
                <w:szCs w:val="18"/>
              </w:rPr>
              <w:t>programma di fuoriuscita dalla condizione di emergenza</w:t>
            </w:r>
          </w:p>
        </w:tc>
        <w:tc>
          <w:tcPr>
            <w:tcW w:w="2552" w:type="dxa"/>
            <w:shd w:val="clear" w:color="auto" w:fill="auto"/>
          </w:tcPr>
          <w:p w14:paraId="1AAC4F73" w14:textId="234BF887" w:rsidR="00756FAC" w:rsidRPr="00FF0070" w:rsidRDefault="00756FAC" w:rsidP="00756FAC">
            <w:pPr>
              <w:rPr>
                <w:rFonts w:cstheme="minorHAnsi"/>
                <w:sz w:val="18"/>
                <w:szCs w:val="18"/>
              </w:rPr>
            </w:pPr>
            <w:r w:rsidRPr="00FF0070">
              <w:rPr>
                <w:rFonts w:cstheme="minorHAnsi"/>
                <w:sz w:val="18"/>
                <w:szCs w:val="18"/>
              </w:rPr>
              <w:t>Riacquisizione</w:t>
            </w:r>
            <w:r>
              <w:rPr>
                <w:rFonts w:cstheme="minorHAnsi"/>
                <w:sz w:val="18"/>
                <w:szCs w:val="18"/>
              </w:rPr>
              <w:t>/raggiungimento</w:t>
            </w:r>
            <w:r w:rsidRPr="00FF0070">
              <w:rPr>
                <w:rFonts w:cstheme="minorHAnsi"/>
                <w:sz w:val="18"/>
                <w:szCs w:val="18"/>
              </w:rPr>
              <w:t xml:space="preserve"> di una condizione di stabilità con nullo o basso rischio di rientro nella situazione di emergenza</w:t>
            </w:r>
            <w:r>
              <w:rPr>
                <w:rFonts w:cstheme="minorHAnsi"/>
                <w:sz w:val="18"/>
                <w:szCs w:val="18"/>
              </w:rPr>
              <w:t xml:space="preserve"> (valutazione dell’operatore al termine del percorso)</w:t>
            </w:r>
          </w:p>
        </w:tc>
      </w:tr>
    </w:tbl>
    <w:p w14:paraId="1F89A051" w14:textId="77777777" w:rsidR="00BB4F33" w:rsidRPr="00945D93" w:rsidRDefault="00BB4F33" w:rsidP="00462D1B"/>
    <w:sectPr w:rsidR="00BB4F33" w:rsidRPr="00945D93" w:rsidSect="00E31955">
      <w:head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4485" w14:textId="77777777" w:rsidR="0074492C" w:rsidRDefault="0074492C" w:rsidP="007202EE">
      <w:pPr>
        <w:spacing w:after="0" w:line="240" w:lineRule="auto"/>
      </w:pPr>
      <w:r>
        <w:separator/>
      </w:r>
    </w:p>
  </w:endnote>
  <w:endnote w:type="continuationSeparator" w:id="0">
    <w:p w14:paraId="5CD77CD9" w14:textId="77777777" w:rsidR="0074492C" w:rsidRDefault="0074492C" w:rsidP="0072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67F8" w14:textId="77777777" w:rsidR="0074492C" w:rsidRDefault="0074492C" w:rsidP="007202EE">
      <w:pPr>
        <w:spacing w:after="0" w:line="240" w:lineRule="auto"/>
      </w:pPr>
      <w:r>
        <w:separator/>
      </w:r>
    </w:p>
  </w:footnote>
  <w:footnote w:type="continuationSeparator" w:id="0">
    <w:p w14:paraId="6CB9EA66" w14:textId="77777777" w:rsidR="0074492C" w:rsidRDefault="0074492C" w:rsidP="007202EE">
      <w:pPr>
        <w:spacing w:after="0" w:line="240" w:lineRule="auto"/>
      </w:pPr>
      <w:r>
        <w:continuationSeparator/>
      </w:r>
    </w:p>
  </w:footnote>
  <w:footnote w:id="1">
    <w:p w14:paraId="478B64FB" w14:textId="224A5D01" w:rsidR="00F3522F" w:rsidRDefault="00F3522F" w:rsidP="00B17419">
      <w:pPr>
        <w:pStyle w:val="Testonotaapidipagina"/>
      </w:pPr>
      <w:r>
        <w:rPr>
          <w:rStyle w:val="Rimandonotaapidipagina"/>
        </w:rPr>
        <w:footnoteRef/>
      </w:r>
      <w:r>
        <w:t xml:space="preserve"> </w:t>
      </w:r>
      <w:r w:rsidRPr="00E31955">
        <w:rPr>
          <w:sz w:val="18"/>
          <w:szCs w:val="20"/>
        </w:rPr>
        <w:t>Il target di riferimento corrisponde alla situazione di partenza</w:t>
      </w:r>
      <w:r w:rsidR="00E31955">
        <w:rPr>
          <w:sz w:val="18"/>
          <w:szCs w:val="20"/>
        </w:rPr>
        <w:t xml:space="preserve"> della persona</w:t>
      </w:r>
      <w:r w:rsidRPr="00E31955">
        <w:rPr>
          <w:sz w:val="18"/>
          <w:szCs w:val="20"/>
        </w:rPr>
        <w:t>.</w:t>
      </w:r>
      <w:r>
        <w:rPr>
          <w:sz w:val="18"/>
          <w:szCs w:val="20"/>
        </w:rPr>
        <w:t xml:space="preserve"> </w:t>
      </w:r>
      <w:r w:rsidRPr="00E31955">
        <w:rPr>
          <w:sz w:val="18"/>
          <w:szCs w:val="20"/>
        </w:rPr>
        <w:t>La situazione all’uscita dall’operazione sarà migliorativa se ha raggiunto almeno un risultato superiore rispetto a quello di partenza</w:t>
      </w:r>
      <w:r>
        <w:t>.</w:t>
      </w:r>
    </w:p>
  </w:footnote>
  <w:footnote w:id="2">
    <w:p w14:paraId="3F5D7A82" w14:textId="7A6F3F8F" w:rsidR="00F3522F" w:rsidRDefault="00F3522F" w:rsidP="00B17419">
      <w:pPr>
        <w:pStyle w:val="PONMetroNotaapidipagina"/>
      </w:pPr>
      <w:r>
        <w:rPr>
          <w:rStyle w:val="Rimandonotaapidipagina"/>
        </w:rPr>
        <w:footnoteRef/>
      </w:r>
      <w:r>
        <w:t xml:space="preserve"> </w:t>
      </w:r>
      <w:bookmarkStart w:id="1" w:name="_Hlk161763311"/>
      <w:r>
        <w:t xml:space="preserve">Possibili Risultati </w:t>
      </w:r>
      <w:r w:rsidRPr="00635443">
        <w:t>in</w:t>
      </w:r>
      <w:r>
        <w:t xml:space="preserve"> esito al percorso svolto/servizio fruito</w:t>
      </w:r>
      <w:bookmarkEnd w:id="1"/>
      <w:r>
        <w:t xml:space="preserve"> finanziato dal FSE.</w:t>
      </w:r>
    </w:p>
  </w:footnote>
  <w:footnote w:id="3">
    <w:p w14:paraId="497529D9" w14:textId="296064E4" w:rsidR="005C4031" w:rsidRDefault="005C4031" w:rsidP="007202EE">
      <w:pPr>
        <w:pStyle w:val="PONMetroNotaapidipagina"/>
      </w:pPr>
      <w:r>
        <w:rPr>
          <w:rStyle w:val="Rimandonotaapidipagina"/>
        </w:rPr>
        <w:footnoteRef/>
      </w:r>
      <w:r>
        <w:t xml:space="preserve"> </w:t>
      </w:r>
      <w:r w:rsidR="00D37106" w:rsidRPr="00E31955">
        <w:t>Il target di riferimento corrisponde alla situazione di partenza</w:t>
      </w:r>
      <w:r w:rsidR="00D37106">
        <w:t xml:space="preserve"> della persona</w:t>
      </w:r>
      <w:r w:rsidR="00D37106" w:rsidRPr="00E31955">
        <w:t>.</w:t>
      </w:r>
      <w:r w:rsidR="00D37106">
        <w:t xml:space="preserve"> </w:t>
      </w:r>
      <w:r w:rsidR="00D37106" w:rsidRPr="00E31955">
        <w:t>La situazione all’uscita dall’operazione sarà migliorativa se ha raggiunto almeno un risultato superiore rispetto a quello di partenza</w:t>
      </w:r>
      <w:r w:rsidR="00D37106">
        <w:t>.</w:t>
      </w:r>
    </w:p>
  </w:footnote>
  <w:footnote w:id="4">
    <w:p w14:paraId="2A78B921" w14:textId="3E4F8DD2" w:rsidR="005C4031" w:rsidRDefault="005C4031" w:rsidP="007202EE">
      <w:pPr>
        <w:pStyle w:val="PONMetroNotaapidipagina"/>
      </w:pPr>
      <w:r>
        <w:rPr>
          <w:rStyle w:val="Rimandonotaapidipagina"/>
        </w:rPr>
        <w:footnoteRef/>
      </w:r>
      <w:r>
        <w:t xml:space="preserve"> Possibili Risultati finali </w:t>
      </w:r>
      <w:r w:rsidRPr="00635443">
        <w:t>in</w:t>
      </w:r>
      <w:r>
        <w:t xml:space="preserve"> esito al percorso svolto/servizio fruito</w:t>
      </w:r>
      <w:r w:rsidR="007C1DB8">
        <w:t xml:space="preserve"> e finanziato dal FSE </w:t>
      </w:r>
    </w:p>
  </w:footnote>
  <w:footnote w:id="5">
    <w:p w14:paraId="4BF888D0" w14:textId="6E8548E4" w:rsidR="007C1DB8" w:rsidRDefault="007C1DB8" w:rsidP="00D37106">
      <w:pPr>
        <w:pStyle w:val="PONMetroNotaapidipagina"/>
      </w:pPr>
      <w:r>
        <w:rPr>
          <w:rStyle w:val="Rimandonotaapidipagina"/>
        </w:rPr>
        <w:footnoteRef/>
      </w:r>
      <w:r>
        <w:t xml:space="preserve"> </w:t>
      </w:r>
      <w:r w:rsidR="00D37106" w:rsidRPr="00E31955">
        <w:t>Il target di riferimento corrisponde alla situazione di partenza</w:t>
      </w:r>
      <w:r w:rsidR="00D37106">
        <w:t xml:space="preserve"> della persona</w:t>
      </w:r>
      <w:r w:rsidR="00D37106" w:rsidRPr="00E31955">
        <w:t>.</w:t>
      </w:r>
      <w:r w:rsidR="00D37106">
        <w:t xml:space="preserve"> </w:t>
      </w:r>
      <w:r w:rsidR="00D37106" w:rsidRPr="00E31955">
        <w:t>La situazione all’uscita dall’operazione sarà migliorativa se ha raggiunto almeno un risultato superiore rispetto a quello di partenza</w:t>
      </w:r>
      <w:r w:rsidR="00D37106">
        <w:t xml:space="preserve">. </w:t>
      </w:r>
    </w:p>
  </w:footnote>
  <w:footnote w:id="6">
    <w:p w14:paraId="7081E879" w14:textId="2AFC07BE" w:rsidR="007C1DB8" w:rsidRDefault="007C1DB8">
      <w:pPr>
        <w:pStyle w:val="Testonotaapidipagina"/>
      </w:pPr>
      <w:r>
        <w:rPr>
          <w:rStyle w:val="Rimandonotaapidipagina"/>
        </w:rPr>
        <w:footnoteRef/>
      </w:r>
      <w:r>
        <w:t xml:space="preserve"> </w:t>
      </w:r>
      <w:r w:rsidRPr="00D37106">
        <w:rPr>
          <w:sz w:val="18"/>
          <w:szCs w:val="20"/>
        </w:rPr>
        <w:t>Possibili Risultati finali in esito al percorso svolto/servizio fruito e finanziato dal FSE</w:t>
      </w:r>
    </w:p>
  </w:footnote>
  <w:footnote w:id="7">
    <w:p w14:paraId="3B1148E7" w14:textId="7F867682" w:rsidR="0047610C" w:rsidRDefault="0047610C">
      <w:pPr>
        <w:pStyle w:val="Testonotaapidipagina"/>
      </w:pPr>
      <w:r>
        <w:rPr>
          <w:rStyle w:val="Rimandonotaapidipagina"/>
        </w:rPr>
        <w:footnoteRef/>
      </w:r>
      <w:r>
        <w:t xml:space="preserve"> </w:t>
      </w:r>
      <w:r w:rsidR="00D37106" w:rsidRPr="00E31955">
        <w:rPr>
          <w:sz w:val="18"/>
          <w:szCs w:val="20"/>
        </w:rPr>
        <w:t>Il target di riferimento corrisponde alla situazione di partenza</w:t>
      </w:r>
      <w:r w:rsidR="00D37106">
        <w:rPr>
          <w:sz w:val="18"/>
          <w:szCs w:val="20"/>
        </w:rPr>
        <w:t xml:space="preserve"> della persona</w:t>
      </w:r>
      <w:r w:rsidR="00D37106" w:rsidRPr="00E31955">
        <w:rPr>
          <w:sz w:val="18"/>
          <w:szCs w:val="20"/>
        </w:rPr>
        <w:t>.</w:t>
      </w:r>
      <w:r w:rsidR="00D37106">
        <w:rPr>
          <w:sz w:val="18"/>
          <w:szCs w:val="20"/>
        </w:rPr>
        <w:t xml:space="preserve"> </w:t>
      </w:r>
      <w:r w:rsidR="00D37106" w:rsidRPr="00E31955">
        <w:rPr>
          <w:sz w:val="18"/>
          <w:szCs w:val="20"/>
        </w:rPr>
        <w:t>La situazione all’uscita dall’operazione sarà migliorativa se ha raggiunto almeno un risultato superiore rispetto a quello di partenza</w:t>
      </w:r>
    </w:p>
  </w:footnote>
  <w:footnote w:id="8">
    <w:p w14:paraId="155AAE15" w14:textId="78DC33CB" w:rsidR="007C1DB8" w:rsidRDefault="007C1DB8" w:rsidP="007C1DB8">
      <w:pPr>
        <w:pStyle w:val="PONMetroNotaapidipagina"/>
      </w:pPr>
      <w:r>
        <w:rPr>
          <w:rStyle w:val="Rimandonotaapidipagina"/>
        </w:rPr>
        <w:footnoteRef/>
      </w:r>
      <w:r>
        <w:t xml:space="preserve"> </w:t>
      </w:r>
      <w:r w:rsidRPr="001F6BEB">
        <w:t>Possibili Risultati in esito al percorso svolto/servizio fruito</w:t>
      </w:r>
      <w:r w:rsidR="0047610C">
        <w:t xml:space="preserve"> finanziato dal FSE</w:t>
      </w:r>
    </w:p>
  </w:footnote>
  <w:footnote w:id="9">
    <w:p w14:paraId="626126CF" w14:textId="33970F77" w:rsidR="007C1DB8" w:rsidRPr="00F24F58" w:rsidRDefault="007C1DB8" w:rsidP="007C1DB8">
      <w:pPr>
        <w:pStyle w:val="Testonotaapidipagina"/>
        <w:rPr>
          <w:sz w:val="18"/>
          <w:szCs w:val="18"/>
        </w:rPr>
      </w:pPr>
      <w:r w:rsidRPr="00F24F58">
        <w:rPr>
          <w:rStyle w:val="Rimandonotaapidipagina"/>
          <w:sz w:val="18"/>
          <w:szCs w:val="18"/>
        </w:rPr>
        <w:footnoteRef/>
      </w:r>
      <w:r w:rsidRPr="00F24F58">
        <w:rPr>
          <w:sz w:val="18"/>
          <w:szCs w:val="18"/>
        </w:rPr>
        <w:t xml:space="preserve"> Come indicatore </w:t>
      </w:r>
      <w:r>
        <w:rPr>
          <w:sz w:val="18"/>
          <w:szCs w:val="18"/>
        </w:rPr>
        <w:t>dell’innalzamento del livello di autonomia e della crescita della partecipazione sociale e delle reti relazionali di supporto. Possono essere considerate molte attività diverse: fruizione di cinema o teatri, frequenza di luoghi di incontro e socializzazione (centri anziani, parrocchie, centri ricreativi, ecc.).</w:t>
      </w:r>
    </w:p>
  </w:footnote>
  <w:footnote w:id="10">
    <w:p w14:paraId="5751F020" w14:textId="0692EE4B" w:rsidR="00626CF2" w:rsidRDefault="00626CF2">
      <w:pPr>
        <w:pStyle w:val="Testonotaapidipagina"/>
      </w:pPr>
      <w:r>
        <w:rPr>
          <w:rStyle w:val="Rimandonotaapidipagina"/>
        </w:rPr>
        <w:footnoteRef/>
      </w:r>
      <w:r>
        <w:t xml:space="preserve"> </w:t>
      </w:r>
      <w:r w:rsidR="00D37106" w:rsidRPr="00E31955">
        <w:rPr>
          <w:sz w:val="18"/>
          <w:szCs w:val="20"/>
        </w:rPr>
        <w:t>Il target di riferimento corrisponde alla situazione di partenza</w:t>
      </w:r>
      <w:r w:rsidR="00D37106">
        <w:rPr>
          <w:sz w:val="18"/>
          <w:szCs w:val="20"/>
        </w:rPr>
        <w:t xml:space="preserve"> della persona</w:t>
      </w:r>
      <w:r w:rsidR="00D37106" w:rsidRPr="00E31955">
        <w:rPr>
          <w:sz w:val="18"/>
          <w:szCs w:val="20"/>
        </w:rPr>
        <w:t>.</w:t>
      </w:r>
      <w:r w:rsidR="00D37106">
        <w:rPr>
          <w:sz w:val="18"/>
          <w:szCs w:val="20"/>
        </w:rPr>
        <w:t xml:space="preserve"> </w:t>
      </w:r>
      <w:r w:rsidR="00D37106" w:rsidRPr="00E31955">
        <w:rPr>
          <w:sz w:val="18"/>
          <w:szCs w:val="20"/>
        </w:rPr>
        <w:t>La situazione all’uscita dall’operazione sarà migliorativa se ha raggiunto almeno un risultato superiore rispetto a quello di partenza</w:t>
      </w:r>
      <w:r w:rsidR="00D37106">
        <w:t xml:space="preserve">. </w:t>
      </w:r>
    </w:p>
  </w:footnote>
  <w:footnote w:id="11">
    <w:p w14:paraId="54E4D21B" w14:textId="5212A7A1" w:rsidR="00B00C2F" w:rsidRDefault="00B00C2F" w:rsidP="00B00C2F">
      <w:pPr>
        <w:pStyle w:val="PONMetroNotaapidipagina"/>
      </w:pPr>
      <w:r>
        <w:rPr>
          <w:rStyle w:val="Rimandonotaapidipagina"/>
        </w:rPr>
        <w:footnoteRef/>
      </w:r>
      <w:r>
        <w:t xml:space="preserve"> </w:t>
      </w:r>
      <w:r w:rsidRPr="001F6BEB">
        <w:t>Possibili Risultati in esito al percorso svolto/servizio fruito</w:t>
      </w:r>
      <w:r w:rsidR="00626CF2">
        <w:t xml:space="preserve"> e finanziato da Fondo sociale Europeo</w:t>
      </w:r>
      <w:r>
        <w:t>.</w:t>
      </w:r>
    </w:p>
  </w:footnote>
  <w:footnote w:id="12">
    <w:p w14:paraId="1EC79F9B" w14:textId="153C7E57" w:rsidR="00FB3AB6" w:rsidRDefault="00FB3AB6">
      <w:pPr>
        <w:pStyle w:val="Testonotaapidipagina"/>
      </w:pPr>
      <w:r>
        <w:rPr>
          <w:rStyle w:val="Rimandonotaapidipagina"/>
        </w:rPr>
        <w:footnoteRef/>
      </w:r>
      <w:r>
        <w:t xml:space="preserve"> </w:t>
      </w:r>
      <w:r w:rsidR="00D37106" w:rsidRPr="00E31955">
        <w:rPr>
          <w:sz w:val="18"/>
          <w:szCs w:val="20"/>
        </w:rPr>
        <w:t>Il target di riferimento corrisponde alla situazione di partenza</w:t>
      </w:r>
      <w:r w:rsidR="00D37106">
        <w:rPr>
          <w:sz w:val="18"/>
          <w:szCs w:val="20"/>
        </w:rPr>
        <w:t xml:space="preserve"> della persona</w:t>
      </w:r>
      <w:r w:rsidR="00D37106" w:rsidRPr="00E31955">
        <w:rPr>
          <w:sz w:val="18"/>
          <w:szCs w:val="20"/>
        </w:rPr>
        <w:t>.</w:t>
      </w:r>
      <w:r w:rsidR="00D37106">
        <w:rPr>
          <w:sz w:val="18"/>
          <w:szCs w:val="20"/>
        </w:rPr>
        <w:t xml:space="preserve"> </w:t>
      </w:r>
      <w:r w:rsidR="00D37106" w:rsidRPr="00E31955">
        <w:rPr>
          <w:sz w:val="18"/>
          <w:szCs w:val="20"/>
        </w:rPr>
        <w:t>La situazione all’uscita dall’operazione sarà migliorativa se ha raggiunto almeno un risultato superiore rispetto a quello di partenza</w:t>
      </w:r>
      <w:r w:rsidR="00D37106">
        <w:t>.</w:t>
      </w:r>
    </w:p>
  </w:footnote>
  <w:footnote w:id="13">
    <w:p w14:paraId="21A704A7" w14:textId="78DCDBE5" w:rsidR="00626CF2" w:rsidRDefault="00626CF2" w:rsidP="00626CF2">
      <w:pPr>
        <w:pStyle w:val="PONMetroNotaapidipagina"/>
      </w:pPr>
      <w:r>
        <w:rPr>
          <w:rStyle w:val="Rimandonotaapidipagina"/>
        </w:rPr>
        <w:footnoteRef/>
      </w:r>
      <w:r>
        <w:t xml:space="preserve"> </w:t>
      </w:r>
      <w:r w:rsidRPr="001F6BEB">
        <w:t>Possibili Risultati in esito al percorso svolto/servizio fruito</w:t>
      </w:r>
      <w:r>
        <w:t>.</w:t>
      </w:r>
      <w:r w:rsidR="00FB3AB6">
        <w:t xml:space="preserve"> e finanziato dal FSE </w:t>
      </w:r>
    </w:p>
  </w:footnote>
  <w:footnote w:id="14">
    <w:p w14:paraId="449CB1E0" w14:textId="6E7BEC0F" w:rsidR="00175B24" w:rsidRDefault="00175B24">
      <w:pPr>
        <w:pStyle w:val="Testonotaapidipagina"/>
      </w:pPr>
      <w:r>
        <w:rPr>
          <w:rStyle w:val="Rimandonotaapidipagina"/>
        </w:rPr>
        <w:footnoteRef/>
      </w:r>
      <w:r>
        <w:t xml:space="preserve"> </w:t>
      </w:r>
      <w:r w:rsidR="00D37106" w:rsidRPr="00E31955">
        <w:rPr>
          <w:sz w:val="18"/>
          <w:szCs w:val="20"/>
        </w:rPr>
        <w:t>Il target di riferimento corrisponde alla situazione di partenza</w:t>
      </w:r>
      <w:r w:rsidR="00D37106">
        <w:rPr>
          <w:sz w:val="18"/>
          <w:szCs w:val="20"/>
        </w:rPr>
        <w:t xml:space="preserve"> della persona</w:t>
      </w:r>
      <w:r w:rsidR="00D37106" w:rsidRPr="00E31955">
        <w:rPr>
          <w:sz w:val="18"/>
          <w:szCs w:val="20"/>
        </w:rPr>
        <w:t>.</w:t>
      </w:r>
      <w:r w:rsidR="00D37106">
        <w:rPr>
          <w:sz w:val="18"/>
          <w:szCs w:val="20"/>
        </w:rPr>
        <w:t xml:space="preserve"> </w:t>
      </w:r>
      <w:r w:rsidR="00D37106" w:rsidRPr="00E31955">
        <w:rPr>
          <w:sz w:val="18"/>
          <w:szCs w:val="20"/>
        </w:rPr>
        <w:t>La situazione all’uscita dall’operazione sarà migliorativa se ha raggiunto almeno un risultato superiore rispetto a quello di partenza</w:t>
      </w:r>
      <w:r w:rsidR="00D37106">
        <w:t xml:space="preserve">. </w:t>
      </w:r>
    </w:p>
  </w:footnote>
  <w:footnote w:id="15">
    <w:p w14:paraId="2109561C" w14:textId="11C9524C" w:rsidR="00175B24" w:rsidRDefault="00175B24" w:rsidP="00175B24">
      <w:pPr>
        <w:pStyle w:val="PONMetroNotaapidipagina"/>
      </w:pPr>
      <w:r>
        <w:rPr>
          <w:rStyle w:val="Rimandonotaapidipagina"/>
        </w:rPr>
        <w:footnoteRef/>
      </w:r>
      <w:r>
        <w:t xml:space="preserve"> </w:t>
      </w:r>
      <w:r w:rsidRPr="001F6BEB">
        <w:t xml:space="preserve">Possibili </w:t>
      </w:r>
      <w:proofErr w:type="gramStart"/>
      <w:r w:rsidRPr="001F6BEB">
        <w:t>Risultati  in</w:t>
      </w:r>
      <w:proofErr w:type="gramEnd"/>
      <w:r w:rsidRPr="001F6BEB">
        <w:t xml:space="preserve"> esito al percorso svolto/servizio fruito</w:t>
      </w:r>
      <w:r>
        <w:t xml:space="preserve"> e finanziato dal FSE..</w:t>
      </w:r>
    </w:p>
  </w:footnote>
  <w:footnote w:id="16">
    <w:p w14:paraId="16408C4C" w14:textId="13C63C05" w:rsidR="00756FAC" w:rsidRDefault="00756FAC">
      <w:pPr>
        <w:pStyle w:val="Testonotaapidipagina"/>
      </w:pPr>
      <w:r>
        <w:rPr>
          <w:rStyle w:val="Rimandonotaapidipagina"/>
        </w:rPr>
        <w:footnoteRef/>
      </w:r>
      <w:r>
        <w:t xml:space="preserve"> </w:t>
      </w:r>
      <w:r w:rsidR="00D37106" w:rsidRPr="00E31955">
        <w:rPr>
          <w:sz w:val="18"/>
          <w:szCs w:val="20"/>
        </w:rPr>
        <w:t>Il target di riferimento corrisponde alla situazione di partenza</w:t>
      </w:r>
      <w:r w:rsidR="00D37106">
        <w:rPr>
          <w:sz w:val="18"/>
          <w:szCs w:val="20"/>
        </w:rPr>
        <w:t xml:space="preserve"> della persona</w:t>
      </w:r>
      <w:r w:rsidR="00D37106" w:rsidRPr="00E31955">
        <w:rPr>
          <w:sz w:val="18"/>
          <w:szCs w:val="20"/>
        </w:rPr>
        <w:t>.</w:t>
      </w:r>
      <w:r w:rsidR="00D37106">
        <w:rPr>
          <w:sz w:val="18"/>
          <w:szCs w:val="20"/>
        </w:rPr>
        <w:t xml:space="preserve"> </w:t>
      </w:r>
      <w:r w:rsidR="00D37106" w:rsidRPr="00E31955">
        <w:rPr>
          <w:sz w:val="18"/>
          <w:szCs w:val="20"/>
        </w:rPr>
        <w:t>La situazione all’uscita dall’operazione sarà migliorativa se ha raggiunto almeno un risultato superiore rispetto a quello di partenza</w:t>
      </w:r>
      <w:r w:rsidR="00D37106">
        <w:t xml:space="preserve">. </w:t>
      </w:r>
      <w:r w:rsidRPr="00F96ABB">
        <w:rPr>
          <w:sz w:val="18"/>
          <w:szCs w:val="20"/>
        </w:rPr>
        <w:t>a</w:t>
      </w:r>
    </w:p>
  </w:footnote>
  <w:footnote w:id="17">
    <w:p w14:paraId="51273953" w14:textId="10250B2B" w:rsidR="00756FAC" w:rsidRDefault="00756FAC">
      <w:pPr>
        <w:pStyle w:val="Testonotaapidipagina"/>
      </w:pPr>
      <w:r>
        <w:rPr>
          <w:rStyle w:val="Rimandonotaapidipagina"/>
        </w:rPr>
        <w:footnoteRef/>
      </w:r>
      <w:r>
        <w:t xml:space="preserve"> </w:t>
      </w:r>
      <w:r w:rsidRPr="00D37106">
        <w:rPr>
          <w:sz w:val="18"/>
          <w:szCs w:val="20"/>
        </w:rPr>
        <w:t xml:space="preserve">Possibili </w:t>
      </w:r>
      <w:proofErr w:type="gramStart"/>
      <w:r w:rsidRPr="00D37106">
        <w:rPr>
          <w:sz w:val="18"/>
          <w:szCs w:val="20"/>
        </w:rPr>
        <w:t>Risultati  in</w:t>
      </w:r>
      <w:proofErr w:type="gramEnd"/>
      <w:r w:rsidRPr="00D37106">
        <w:rPr>
          <w:sz w:val="18"/>
          <w:szCs w:val="20"/>
        </w:rPr>
        <w:t xml:space="preserve"> esito al percorso svolto/servizio fruito e finanziato dal FSE..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2960" w14:textId="628DCADF" w:rsidR="00733847" w:rsidRDefault="00733847">
    <w:pPr>
      <w:pStyle w:val="Intestazione"/>
    </w:pPr>
    <w:r>
      <w:rPr>
        <w:rFonts w:ascii="Times New Roman"/>
        <w:noProof/>
        <w:position w:val="11"/>
        <w:sz w:val="20"/>
        <w:lang w:eastAsia="it-IT"/>
      </w:rPr>
      <w:drawing>
        <wp:inline distT="0" distB="0" distL="0" distR="0" wp14:anchorId="171A91CB" wp14:editId="7157E5EB">
          <wp:extent cx="3576589" cy="434340"/>
          <wp:effectExtent l="0" t="0" r="0" b="0"/>
          <wp:docPr id="1" name="image3.png" descr="A blue screen with buildings in th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3576589" cy="434340"/>
                  </a:xfrm>
                  <a:prstGeom prst="rect">
                    <a:avLst/>
                  </a:prstGeom>
                </pic:spPr>
              </pic:pic>
            </a:graphicData>
          </a:graphic>
        </wp:inline>
      </w:drawing>
    </w:r>
    <w:r>
      <w:ptab w:relativeTo="margin" w:alignment="right" w:leader="none"/>
    </w:r>
    <w:r>
      <w:rPr>
        <w:rFonts w:ascii="Times New Roman"/>
        <w:noProof/>
        <w:sz w:val="20"/>
        <w:lang w:eastAsia="it-IT"/>
      </w:rPr>
      <w:drawing>
        <wp:inline distT="0" distB="0" distL="0" distR="0" wp14:anchorId="218732AF" wp14:editId="5AB02A61">
          <wp:extent cx="2647637" cy="507110"/>
          <wp:effectExtent l="0" t="0" r="0" b="0"/>
          <wp:docPr id="3" name="image4.jpeg" descr="Immagine che contiene testo, schermata, Carattere, Blu elettric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 cstate="print"/>
                  <a:stretch>
                    <a:fillRect/>
                  </a:stretch>
                </pic:blipFill>
                <pic:spPr>
                  <a:xfrm>
                    <a:off x="0" y="0"/>
                    <a:ext cx="2647637" cy="507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05FD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7F5A9D"/>
    <w:multiLevelType w:val="hybridMultilevel"/>
    <w:tmpl w:val="E62E2622"/>
    <w:lvl w:ilvl="0" w:tplc="C5C24F9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352096"/>
    <w:multiLevelType w:val="multilevel"/>
    <w:tmpl w:val="A698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A93F39"/>
    <w:multiLevelType w:val="hybridMultilevel"/>
    <w:tmpl w:val="0944C6C8"/>
    <w:lvl w:ilvl="0" w:tplc="C5C24F9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9669948">
    <w:abstractNumId w:val="3"/>
  </w:num>
  <w:num w:numId="2" w16cid:durableId="288556198">
    <w:abstractNumId w:val="1"/>
  </w:num>
  <w:num w:numId="3" w16cid:durableId="749425884">
    <w:abstractNumId w:val="0"/>
  </w:num>
  <w:num w:numId="4" w16cid:durableId="463239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261A1"/>
    <w:rsid w:val="00010FA7"/>
    <w:rsid w:val="0001395B"/>
    <w:rsid w:val="00016138"/>
    <w:rsid w:val="000170EF"/>
    <w:rsid w:val="00022D7F"/>
    <w:rsid w:val="0002607B"/>
    <w:rsid w:val="00032680"/>
    <w:rsid w:val="0006419E"/>
    <w:rsid w:val="00071E73"/>
    <w:rsid w:val="0007624D"/>
    <w:rsid w:val="00076788"/>
    <w:rsid w:val="000914D3"/>
    <w:rsid w:val="000B7E44"/>
    <w:rsid w:val="000C7006"/>
    <w:rsid w:val="000D0D43"/>
    <w:rsid w:val="000D7953"/>
    <w:rsid w:val="0013327D"/>
    <w:rsid w:val="00134FEB"/>
    <w:rsid w:val="00155966"/>
    <w:rsid w:val="00167397"/>
    <w:rsid w:val="00172C67"/>
    <w:rsid w:val="001736EC"/>
    <w:rsid w:val="00175B24"/>
    <w:rsid w:val="00177C00"/>
    <w:rsid w:val="0018793A"/>
    <w:rsid w:val="00191B3D"/>
    <w:rsid w:val="001927CC"/>
    <w:rsid w:val="001A223A"/>
    <w:rsid w:val="001A7C4C"/>
    <w:rsid w:val="001B0FC1"/>
    <w:rsid w:val="001B669F"/>
    <w:rsid w:val="001C57C8"/>
    <w:rsid w:val="001C5D22"/>
    <w:rsid w:val="001D03EA"/>
    <w:rsid w:val="001D3F6D"/>
    <w:rsid w:val="001D702F"/>
    <w:rsid w:val="001F6BEB"/>
    <w:rsid w:val="00201BCE"/>
    <w:rsid w:val="0021687B"/>
    <w:rsid w:val="002178F0"/>
    <w:rsid w:val="0022087D"/>
    <w:rsid w:val="00230824"/>
    <w:rsid w:val="00230DEE"/>
    <w:rsid w:val="002455F2"/>
    <w:rsid w:val="00261635"/>
    <w:rsid w:val="00270056"/>
    <w:rsid w:val="002706C8"/>
    <w:rsid w:val="002712B0"/>
    <w:rsid w:val="002719F2"/>
    <w:rsid w:val="00274621"/>
    <w:rsid w:val="00281EDF"/>
    <w:rsid w:val="00285C34"/>
    <w:rsid w:val="00286B8D"/>
    <w:rsid w:val="002C53E2"/>
    <w:rsid w:val="002C5957"/>
    <w:rsid w:val="002C619B"/>
    <w:rsid w:val="002F07D7"/>
    <w:rsid w:val="002F1D18"/>
    <w:rsid w:val="00300493"/>
    <w:rsid w:val="00302300"/>
    <w:rsid w:val="00305A28"/>
    <w:rsid w:val="00317D22"/>
    <w:rsid w:val="00333EC4"/>
    <w:rsid w:val="00342660"/>
    <w:rsid w:val="00361419"/>
    <w:rsid w:val="003A32F9"/>
    <w:rsid w:val="003A58F6"/>
    <w:rsid w:val="003B06AC"/>
    <w:rsid w:val="003C7110"/>
    <w:rsid w:val="003E532D"/>
    <w:rsid w:val="003F6005"/>
    <w:rsid w:val="004206BD"/>
    <w:rsid w:val="00430AE9"/>
    <w:rsid w:val="00433869"/>
    <w:rsid w:val="00441BC3"/>
    <w:rsid w:val="00454440"/>
    <w:rsid w:val="004565EC"/>
    <w:rsid w:val="00462D1B"/>
    <w:rsid w:val="004679FC"/>
    <w:rsid w:val="0047610C"/>
    <w:rsid w:val="00492BC8"/>
    <w:rsid w:val="004A251C"/>
    <w:rsid w:val="004A4B6B"/>
    <w:rsid w:val="004B4BA7"/>
    <w:rsid w:val="004C2F11"/>
    <w:rsid w:val="004C6EA2"/>
    <w:rsid w:val="004D376D"/>
    <w:rsid w:val="004D7658"/>
    <w:rsid w:val="004E2625"/>
    <w:rsid w:val="004F2044"/>
    <w:rsid w:val="00505EC1"/>
    <w:rsid w:val="00516B8E"/>
    <w:rsid w:val="005373C5"/>
    <w:rsid w:val="005448C3"/>
    <w:rsid w:val="0054494F"/>
    <w:rsid w:val="00556E03"/>
    <w:rsid w:val="00561CEA"/>
    <w:rsid w:val="005643DE"/>
    <w:rsid w:val="00564BF9"/>
    <w:rsid w:val="00564F3D"/>
    <w:rsid w:val="00573CEC"/>
    <w:rsid w:val="00581986"/>
    <w:rsid w:val="00583CCE"/>
    <w:rsid w:val="00587497"/>
    <w:rsid w:val="00596FA0"/>
    <w:rsid w:val="005B10BE"/>
    <w:rsid w:val="005C4031"/>
    <w:rsid w:val="005C5DD5"/>
    <w:rsid w:val="005D0133"/>
    <w:rsid w:val="005D6C4D"/>
    <w:rsid w:val="005D732E"/>
    <w:rsid w:val="005E003B"/>
    <w:rsid w:val="005F1840"/>
    <w:rsid w:val="005F524C"/>
    <w:rsid w:val="006217F6"/>
    <w:rsid w:val="006266EE"/>
    <w:rsid w:val="00626CF2"/>
    <w:rsid w:val="00633249"/>
    <w:rsid w:val="00645FAE"/>
    <w:rsid w:val="00656C73"/>
    <w:rsid w:val="00664DB6"/>
    <w:rsid w:val="00666C9F"/>
    <w:rsid w:val="00667CB5"/>
    <w:rsid w:val="0067720F"/>
    <w:rsid w:val="0067744A"/>
    <w:rsid w:val="00697D7A"/>
    <w:rsid w:val="006B6AD7"/>
    <w:rsid w:val="006F4C53"/>
    <w:rsid w:val="0070057C"/>
    <w:rsid w:val="0070589D"/>
    <w:rsid w:val="007202EE"/>
    <w:rsid w:val="00724E29"/>
    <w:rsid w:val="007261A1"/>
    <w:rsid w:val="00727928"/>
    <w:rsid w:val="00733847"/>
    <w:rsid w:val="00733DCC"/>
    <w:rsid w:val="00736C3D"/>
    <w:rsid w:val="00740069"/>
    <w:rsid w:val="0074492C"/>
    <w:rsid w:val="00753A09"/>
    <w:rsid w:val="007540D8"/>
    <w:rsid w:val="00756FAC"/>
    <w:rsid w:val="007745CE"/>
    <w:rsid w:val="007973C6"/>
    <w:rsid w:val="007C1DB8"/>
    <w:rsid w:val="007D4A5D"/>
    <w:rsid w:val="007E1C39"/>
    <w:rsid w:val="007E203A"/>
    <w:rsid w:val="007E7711"/>
    <w:rsid w:val="007F53E7"/>
    <w:rsid w:val="0080335D"/>
    <w:rsid w:val="00812A32"/>
    <w:rsid w:val="0083336E"/>
    <w:rsid w:val="008365CE"/>
    <w:rsid w:val="00851D41"/>
    <w:rsid w:val="008539B1"/>
    <w:rsid w:val="00853BAD"/>
    <w:rsid w:val="008562AF"/>
    <w:rsid w:val="00870631"/>
    <w:rsid w:val="008801A5"/>
    <w:rsid w:val="008878E6"/>
    <w:rsid w:val="008A1253"/>
    <w:rsid w:val="008A7343"/>
    <w:rsid w:val="008C1198"/>
    <w:rsid w:val="008D4F6D"/>
    <w:rsid w:val="008E5204"/>
    <w:rsid w:val="008F79F7"/>
    <w:rsid w:val="00914B4B"/>
    <w:rsid w:val="00921BAC"/>
    <w:rsid w:val="00925848"/>
    <w:rsid w:val="009265C9"/>
    <w:rsid w:val="00945D93"/>
    <w:rsid w:val="0095161F"/>
    <w:rsid w:val="00954B2F"/>
    <w:rsid w:val="00957756"/>
    <w:rsid w:val="00966831"/>
    <w:rsid w:val="00972B4D"/>
    <w:rsid w:val="00975F76"/>
    <w:rsid w:val="009932B0"/>
    <w:rsid w:val="009B2509"/>
    <w:rsid w:val="009C2EFA"/>
    <w:rsid w:val="00A13D90"/>
    <w:rsid w:val="00A15B3E"/>
    <w:rsid w:val="00A17EA0"/>
    <w:rsid w:val="00A3245A"/>
    <w:rsid w:val="00A6571A"/>
    <w:rsid w:val="00A722A6"/>
    <w:rsid w:val="00A755AC"/>
    <w:rsid w:val="00A77703"/>
    <w:rsid w:val="00A86A6A"/>
    <w:rsid w:val="00AA4D31"/>
    <w:rsid w:val="00AA4D39"/>
    <w:rsid w:val="00AA5724"/>
    <w:rsid w:val="00AA5E41"/>
    <w:rsid w:val="00AA7BD4"/>
    <w:rsid w:val="00AB3403"/>
    <w:rsid w:val="00AB46F4"/>
    <w:rsid w:val="00AB4EAB"/>
    <w:rsid w:val="00AE4839"/>
    <w:rsid w:val="00AE6E09"/>
    <w:rsid w:val="00B00C2F"/>
    <w:rsid w:val="00B02238"/>
    <w:rsid w:val="00B17419"/>
    <w:rsid w:val="00B35B74"/>
    <w:rsid w:val="00B44D42"/>
    <w:rsid w:val="00B561A6"/>
    <w:rsid w:val="00B707A6"/>
    <w:rsid w:val="00B812EA"/>
    <w:rsid w:val="00B93D75"/>
    <w:rsid w:val="00BA1764"/>
    <w:rsid w:val="00BA252C"/>
    <w:rsid w:val="00BB379E"/>
    <w:rsid w:val="00BB4F33"/>
    <w:rsid w:val="00BC04B2"/>
    <w:rsid w:val="00C07479"/>
    <w:rsid w:val="00C10DDB"/>
    <w:rsid w:val="00C1448A"/>
    <w:rsid w:val="00C15077"/>
    <w:rsid w:val="00C15370"/>
    <w:rsid w:val="00C23734"/>
    <w:rsid w:val="00C276B1"/>
    <w:rsid w:val="00C35EB7"/>
    <w:rsid w:val="00C47DE0"/>
    <w:rsid w:val="00C60280"/>
    <w:rsid w:val="00C7692B"/>
    <w:rsid w:val="00C8250C"/>
    <w:rsid w:val="00C828E0"/>
    <w:rsid w:val="00C84FE5"/>
    <w:rsid w:val="00C90C31"/>
    <w:rsid w:val="00C930BA"/>
    <w:rsid w:val="00C930FA"/>
    <w:rsid w:val="00C953F7"/>
    <w:rsid w:val="00CB1B97"/>
    <w:rsid w:val="00CB2FB0"/>
    <w:rsid w:val="00CB7C5C"/>
    <w:rsid w:val="00CC21AB"/>
    <w:rsid w:val="00CC3486"/>
    <w:rsid w:val="00CD1A7D"/>
    <w:rsid w:val="00CE41BD"/>
    <w:rsid w:val="00CF073E"/>
    <w:rsid w:val="00D10035"/>
    <w:rsid w:val="00D2294D"/>
    <w:rsid w:val="00D37106"/>
    <w:rsid w:val="00D61040"/>
    <w:rsid w:val="00D63908"/>
    <w:rsid w:val="00D715B5"/>
    <w:rsid w:val="00D74C01"/>
    <w:rsid w:val="00D76D75"/>
    <w:rsid w:val="00D87731"/>
    <w:rsid w:val="00D91D0F"/>
    <w:rsid w:val="00D96C5D"/>
    <w:rsid w:val="00DA07CA"/>
    <w:rsid w:val="00DB670D"/>
    <w:rsid w:val="00DD051C"/>
    <w:rsid w:val="00DD59E7"/>
    <w:rsid w:val="00DE1DE0"/>
    <w:rsid w:val="00DE4B01"/>
    <w:rsid w:val="00E07D48"/>
    <w:rsid w:val="00E16DF8"/>
    <w:rsid w:val="00E31588"/>
    <w:rsid w:val="00E31955"/>
    <w:rsid w:val="00E37F57"/>
    <w:rsid w:val="00E54727"/>
    <w:rsid w:val="00E55A76"/>
    <w:rsid w:val="00E6213E"/>
    <w:rsid w:val="00E87438"/>
    <w:rsid w:val="00E91C74"/>
    <w:rsid w:val="00EB1D44"/>
    <w:rsid w:val="00EC6350"/>
    <w:rsid w:val="00EE526D"/>
    <w:rsid w:val="00EE5C4B"/>
    <w:rsid w:val="00EF5977"/>
    <w:rsid w:val="00EF6B34"/>
    <w:rsid w:val="00F232F8"/>
    <w:rsid w:val="00F25822"/>
    <w:rsid w:val="00F308BD"/>
    <w:rsid w:val="00F31AC8"/>
    <w:rsid w:val="00F34C30"/>
    <w:rsid w:val="00F3522F"/>
    <w:rsid w:val="00F37012"/>
    <w:rsid w:val="00F4374E"/>
    <w:rsid w:val="00F547A9"/>
    <w:rsid w:val="00F56DD2"/>
    <w:rsid w:val="00F75AC7"/>
    <w:rsid w:val="00F82ECC"/>
    <w:rsid w:val="00F87240"/>
    <w:rsid w:val="00F926FF"/>
    <w:rsid w:val="00F94AF4"/>
    <w:rsid w:val="00FA05B7"/>
    <w:rsid w:val="00FA719A"/>
    <w:rsid w:val="00FB3AB6"/>
    <w:rsid w:val="00FD77B6"/>
    <w:rsid w:val="00FE4AE6"/>
    <w:rsid w:val="00FF41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8135"/>
  <w15:docId w15:val="{6A415F64-54C7-421D-BC50-704EBCF3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261A1"/>
    <w:pPr>
      <w:ind w:left="720"/>
      <w:contextualSpacing/>
    </w:pPr>
  </w:style>
  <w:style w:type="paragraph" w:customStyle="1" w:styleId="Default">
    <w:name w:val="Default"/>
    <w:rsid w:val="00945D93"/>
    <w:pPr>
      <w:autoSpaceDE w:val="0"/>
      <w:autoSpaceDN w:val="0"/>
      <w:adjustRightInd w:val="0"/>
      <w:spacing w:after="0" w:line="240" w:lineRule="auto"/>
    </w:pPr>
    <w:rPr>
      <w:rFonts w:ascii="Calibri" w:hAnsi="Calibri" w:cs="Calibri"/>
      <w:color w:val="000000"/>
      <w:kern w:val="0"/>
      <w:sz w:val="24"/>
      <w:szCs w:val="24"/>
    </w:rPr>
  </w:style>
  <w:style w:type="character" w:styleId="Rimandonotaapidipagina">
    <w:name w:val="footnote reference"/>
    <w:aliases w:val="Footnote symbol,Rimando nota a piè di pagina1,footnote sign,BVI fnr,Voetnootverwijzing,Nota a piè di pagina,CUEIM Rimando Nota,Rimando nota a piè di pagina_kr,Odwołanie przypisu,Rimando nota a piè di pagina-IMONT,SUPERS"/>
    <w:basedOn w:val="Carpredefinitoparagrafo"/>
    <w:link w:val="Nota"/>
    <w:uiPriority w:val="99"/>
    <w:unhideWhenUsed/>
    <w:rsid w:val="007202EE"/>
    <w:rPr>
      <w:vertAlign w:val="superscript"/>
    </w:rPr>
  </w:style>
  <w:style w:type="paragraph" w:customStyle="1" w:styleId="Nota">
    <w:name w:val="Nota"/>
    <w:aliases w:val="Footnote number,Char1,Ref,de nota al pie,Char,Voetnootmarkering,fr,o,(NECG) Footnote Reference,Footnote Reference Number,Footnote reference number,Times 10 Point,Exposant 3 Point,FR"/>
    <w:basedOn w:val="Normale"/>
    <w:link w:val="Rimandonotaapidipagina"/>
    <w:uiPriority w:val="99"/>
    <w:rsid w:val="007202EE"/>
    <w:pPr>
      <w:spacing w:line="240" w:lineRule="exact"/>
    </w:pPr>
    <w:rPr>
      <w:vertAlign w:val="superscript"/>
    </w:rPr>
  </w:style>
  <w:style w:type="paragraph" w:customStyle="1" w:styleId="PONMetroNotaapidipagina">
    <w:name w:val="PONMetro | Nota a piè di pagina"/>
    <w:basedOn w:val="Normale"/>
    <w:qFormat/>
    <w:rsid w:val="007202EE"/>
    <w:pPr>
      <w:spacing w:after="120" w:line="240" w:lineRule="auto"/>
      <w:ind w:left="142" w:hanging="142"/>
      <w:jc w:val="both"/>
    </w:pPr>
    <w:rPr>
      <w:rFonts w:cs="Times New Roman"/>
      <w:kern w:val="0"/>
      <w:sz w:val="18"/>
      <w:szCs w:val="20"/>
      <w14:ligatures w14:val="none"/>
    </w:rPr>
  </w:style>
  <w:style w:type="table" w:styleId="Grigliatabella">
    <w:name w:val="Table Grid"/>
    <w:basedOn w:val="Tabellanormale"/>
    <w:uiPriority w:val="39"/>
    <w:rsid w:val="007202E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stile,F"/>
    <w:basedOn w:val="Normale"/>
    <w:link w:val="TestonotaapidipaginaCarattere"/>
    <w:uiPriority w:val="99"/>
    <w:qFormat/>
    <w:rsid w:val="00E16DF8"/>
    <w:pPr>
      <w:spacing w:after="0" w:line="240" w:lineRule="auto"/>
      <w:jc w:val="both"/>
    </w:pPr>
    <w:rPr>
      <w:rFonts w:cs="Times New Roman"/>
      <w:kern w:val="0"/>
      <w:sz w:val="24"/>
      <w:szCs w:val="24"/>
      <w14:ligatures w14:val="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E16DF8"/>
    <w:rPr>
      <w:rFonts w:cs="Times New Roman"/>
      <w:kern w:val="0"/>
      <w:sz w:val="24"/>
      <w:szCs w:val="24"/>
      <w14:ligatures w14:val="none"/>
    </w:rPr>
  </w:style>
  <w:style w:type="paragraph" w:styleId="Intestazione">
    <w:name w:val="header"/>
    <w:basedOn w:val="Normale"/>
    <w:link w:val="IntestazioneCarattere"/>
    <w:uiPriority w:val="99"/>
    <w:unhideWhenUsed/>
    <w:rsid w:val="00BA25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252C"/>
  </w:style>
  <w:style w:type="paragraph" w:styleId="Pidipagina">
    <w:name w:val="footer"/>
    <w:basedOn w:val="Normale"/>
    <w:link w:val="PidipaginaCarattere"/>
    <w:uiPriority w:val="99"/>
    <w:unhideWhenUsed/>
    <w:rsid w:val="00BA25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252C"/>
  </w:style>
  <w:style w:type="paragraph" w:styleId="Revisione">
    <w:name w:val="Revision"/>
    <w:hidden/>
    <w:uiPriority w:val="99"/>
    <w:semiHidden/>
    <w:rsid w:val="00656C73"/>
    <w:pPr>
      <w:spacing w:after="0" w:line="240" w:lineRule="auto"/>
    </w:pPr>
  </w:style>
  <w:style w:type="character" w:styleId="Rimandocommento">
    <w:name w:val="annotation reference"/>
    <w:basedOn w:val="Carpredefinitoparagrafo"/>
    <w:uiPriority w:val="99"/>
    <w:semiHidden/>
    <w:unhideWhenUsed/>
    <w:rsid w:val="00656C73"/>
    <w:rPr>
      <w:sz w:val="16"/>
      <w:szCs w:val="16"/>
    </w:rPr>
  </w:style>
  <w:style w:type="paragraph" w:styleId="Testocommento">
    <w:name w:val="annotation text"/>
    <w:basedOn w:val="Normale"/>
    <w:link w:val="TestocommentoCarattere"/>
    <w:uiPriority w:val="99"/>
    <w:unhideWhenUsed/>
    <w:rsid w:val="00656C73"/>
    <w:pPr>
      <w:spacing w:line="240" w:lineRule="auto"/>
    </w:pPr>
    <w:rPr>
      <w:sz w:val="20"/>
      <w:szCs w:val="20"/>
    </w:rPr>
  </w:style>
  <w:style w:type="character" w:customStyle="1" w:styleId="TestocommentoCarattere">
    <w:name w:val="Testo commento Carattere"/>
    <w:basedOn w:val="Carpredefinitoparagrafo"/>
    <w:link w:val="Testocommento"/>
    <w:uiPriority w:val="99"/>
    <w:rsid w:val="00656C73"/>
    <w:rPr>
      <w:sz w:val="20"/>
      <w:szCs w:val="20"/>
    </w:rPr>
  </w:style>
  <w:style w:type="paragraph" w:styleId="Soggettocommento">
    <w:name w:val="annotation subject"/>
    <w:basedOn w:val="Testocommento"/>
    <w:next w:val="Testocommento"/>
    <w:link w:val="SoggettocommentoCarattere"/>
    <w:uiPriority w:val="99"/>
    <w:semiHidden/>
    <w:unhideWhenUsed/>
    <w:rsid w:val="00656C73"/>
    <w:rPr>
      <w:b/>
      <w:bCs/>
    </w:rPr>
  </w:style>
  <w:style w:type="character" w:customStyle="1" w:styleId="SoggettocommentoCarattere">
    <w:name w:val="Soggetto commento Carattere"/>
    <w:basedOn w:val="TestocommentoCarattere"/>
    <w:link w:val="Soggettocommento"/>
    <w:uiPriority w:val="99"/>
    <w:semiHidden/>
    <w:rsid w:val="00656C73"/>
    <w:rPr>
      <w:b/>
      <w:bCs/>
      <w:sz w:val="20"/>
      <w:szCs w:val="20"/>
    </w:rPr>
  </w:style>
  <w:style w:type="character" w:customStyle="1" w:styleId="cf01">
    <w:name w:val="cf01"/>
    <w:basedOn w:val="Carpredefinitoparagrafo"/>
    <w:rsid w:val="00853BAD"/>
    <w:rPr>
      <w:rFonts w:ascii="Segoe UI" w:hAnsi="Segoe UI" w:cs="Segoe UI" w:hint="default"/>
      <w:sz w:val="18"/>
      <w:szCs w:val="18"/>
    </w:rPr>
  </w:style>
  <w:style w:type="paragraph" w:styleId="Corpotesto">
    <w:name w:val="Body Text"/>
    <w:basedOn w:val="Normale"/>
    <w:link w:val="CorpotestoCarattere"/>
    <w:qFormat/>
    <w:rsid w:val="00733847"/>
    <w:pPr>
      <w:widowControl w:val="0"/>
      <w:autoSpaceDE w:val="0"/>
      <w:autoSpaceDN w:val="0"/>
      <w:spacing w:after="0" w:line="240" w:lineRule="auto"/>
    </w:pPr>
    <w:rPr>
      <w:rFonts w:ascii="Calibri" w:eastAsia="Calibri" w:hAnsi="Calibri" w:cs="Calibri"/>
      <w:kern w:val="0"/>
      <w14:ligatures w14:val="none"/>
    </w:rPr>
  </w:style>
  <w:style w:type="character" w:customStyle="1" w:styleId="CorpotestoCarattere">
    <w:name w:val="Corpo testo Carattere"/>
    <w:basedOn w:val="Carpredefinitoparagrafo"/>
    <w:link w:val="Corpotesto"/>
    <w:rsid w:val="00733847"/>
    <w:rPr>
      <w:rFonts w:ascii="Calibri" w:eastAsia="Calibri" w:hAnsi="Calibri" w:cs="Calibri"/>
      <w:kern w:val="0"/>
      <w14:ligatures w14:val="none"/>
    </w:rPr>
  </w:style>
  <w:style w:type="paragraph" w:styleId="Titolo">
    <w:name w:val="Title"/>
    <w:basedOn w:val="Normale"/>
    <w:link w:val="TitoloCarattere"/>
    <w:uiPriority w:val="10"/>
    <w:qFormat/>
    <w:rsid w:val="00733847"/>
    <w:pPr>
      <w:widowControl w:val="0"/>
      <w:autoSpaceDE w:val="0"/>
      <w:autoSpaceDN w:val="0"/>
      <w:spacing w:after="0" w:line="240" w:lineRule="auto"/>
      <w:ind w:left="313"/>
    </w:pPr>
    <w:rPr>
      <w:rFonts w:ascii="Calibri" w:eastAsia="Calibri" w:hAnsi="Calibri" w:cs="Calibri"/>
      <w:b/>
      <w:bCs/>
      <w:kern w:val="0"/>
      <w:sz w:val="72"/>
      <w:szCs w:val="72"/>
      <w14:ligatures w14:val="none"/>
    </w:rPr>
  </w:style>
  <w:style w:type="character" w:customStyle="1" w:styleId="TitoloCarattere">
    <w:name w:val="Titolo Carattere"/>
    <w:basedOn w:val="Carpredefinitoparagrafo"/>
    <w:link w:val="Titolo"/>
    <w:uiPriority w:val="10"/>
    <w:rsid w:val="00733847"/>
    <w:rPr>
      <w:rFonts w:ascii="Calibri" w:eastAsia="Calibri" w:hAnsi="Calibri" w:cs="Calibri"/>
      <w:b/>
      <w:bCs/>
      <w:kern w:val="0"/>
      <w:sz w:val="72"/>
      <w:szCs w:val="7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Statoconsenso xmlns="b8e9ecd3-49dc-4355-a3de-944263e3bf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bb65d41eca673fa0f475c00727ca5341">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59e7505cc317a8cc0028da771bca1351"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Location" minOccurs="0"/>
                <xsd:element ref="ns3:Approver" minOccurs="0"/>
                <xsd:element ref="ns3:Statoconsens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65b5e922-2ced-489b-b0e7-19faa9dbb0ee}"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Approver" ma:index="23" nillable="true" ma:displayName="Approver" ma:format="Dropdown" ma:internalName="Approver">
      <xsd:simpleType>
        <xsd:restriction base="dms:Text">
          <xsd:maxLength value="255"/>
        </xsd:restriction>
      </xsd:simpleType>
    </xsd:element>
    <xsd:element name="Statoconsenso" ma:index="24" nillable="true" ma:displayName="Stato consenso" ma:format="Dropdown" ma:internalName="Statoconsens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7C397-75BF-4AB0-AFB5-F4E72759C4C3}">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2.xml><?xml version="1.0" encoding="utf-8"?>
<ds:datastoreItem xmlns:ds="http://schemas.openxmlformats.org/officeDocument/2006/customXml" ds:itemID="{151CA134-EE61-4927-968E-FD36FF55A14D}">
  <ds:schemaRefs>
    <ds:schemaRef ds:uri="http://schemas.microsoft.com/sharepoint/v3/contenttype/forms"/>
  </ds:schemaRefs>
</ds:datastoreItem>
</file>

<file path=customXml/itemProps3.xml><?xml version="1.0" encoding="utf-8"?>
<ds:datastoreItem xmlns:ds="http://schemas.openxmlformats.org/officeDocument/2006/customXml" ds:itemID="{C06415B5-6F97-4801-9583-EFE11DE44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B3573-915C-4726-BCB6-B495D87D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2548</Words>
  <Characters>14527</Characters>
  <Application>Microsoft Office Word</Application>
  <DocSecurity>0</DocSecurity>
  <Lines>121</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dc:description/>
  <cp:lastModifiedBy>Materazzi Maria Cristina</cp:lastModifiedBy>
  <cp:revision>3</cp:revision>
  <dcterms:created xsi:type="dcterms:W3CDTF">2025-01-22T14:48:00Z</dcterms:created>
  <dcterms:modified xsi:type="dcterms:W3CDTF">2025-01-22T14:49:00Z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2024-08-01T15:16:43Z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d19c4d91-3c1f-4c14-b577-3035267506d7</vt:lpwstr>
  </property>
  <property fmtid="{D5CDD505-2E9C-101B-9397-08002B2CF9AE}" pid="8" name="MSIP_Label_6bd9ddd1-4d20-43f6-abfa-fc3c07406f94_ContentBits">
    <vt:lpwstr>0</vt:lpwstr>
  </property>
  <property fmtid="{D5CDD505-2E9C-101B-9397-08002B2CF9AE}" pid="9" name="ContentTypeId">
    <vt:lpwstr>0x010100E29FEADFC340DA40B2139D4BBB1A48D7</vt:lpwstr>
  </property>
  <property fmtid="{D5CDD505-2E9C-101B-9397-08002B2CF9AE}" pid="10" name="MSIP_Label_5097a60d-5525-435b-8989-8eb48ac0c8cd_Enabled">
    <vt:lpwstr>true</vt:lpwstr>
  </property>
  <property fmtid="{D5CDD505-2E9C-101B-9397-08002B2CF9AE}" pid="11" name="MSIP_Label_5097a60d-5525-435b-8989-8eb48ac0c8cd_SetDate">
    <vt:lpwstr>2025-01-22T14:48:50Z</vt:lpwstr>
  </property>
  <property fmtid="{D5CDD505-2E9C-101B-9397-08002B2CF9AE}" pid="12" name="MSIP_Label_5097a60d-5525-435b-8989-8eb48ac0c8cd_Method">
    <vt:lpwstr>Standard</vt:lpwstr>
  </property>
  <property fmtid="{D5CDD505-2E9C-101B-9397-08002B2CF9AE}" pid="13" name="MSIP_Label_5097a60d-5525-435b-8989-8eb48ac0c8cd_Name">
    <vt:lpwstr>defa4170-0d19-0005-0004-bc88714345d2</vt:lpwstr>
  </property>
  <property fmtid="{D5CDD505-2E9C-101B-9397-08002B2CF9AE}" pid="14" name="MSIP_Label_5097a60d-5525-435b-8989-8eb48ac0c8cd_SiteId">
    <vt:lpwstr>3e90938b-8b27-4762-b4e8-006a8127a119</vt:lpwstr>
  </property>
  <property fmtid="{D5CDD505-2E9C-101B-9397-08002B2CF9AE}" pid="15" name="MSIP_Label_5097a60d-5525-435b-8989-8eb48ac0c8cd_ActionId">
    <vt:lpwstr>6e03daef-60da-4c06-a6b0-14006493087c</vt:lpwstr>
  </property>
  <property fmtid="{D5CDD505-2E9C-101B-9397-08002B2CF9AE}" pid="16" name="MSIP_Label_5097a60d-5525-435b-8989-8eb48ac0c8cd_ContentBits">
    <vt:lpwstr>0</vt:lpwstr>
  </property>
</Properties>
</file>